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C74C3" w14:textId="3686D0ED" w:rsidR="00796133" w:rsidRDefault="00796133">
      <w:pPr>
        <w:rPr>
          <w:b/>
          <w:bCs/>
          <w:sz w:val="28"/>
          <w:szCs w:val="28"/>
        </w:rPr>
      </w:pPr>
      <w:r w:rsidRPr="000B2440">
        <w:rPr>
          <w:b/>
          <w:bCs/>
          <w:sz w:val="28"/>
          <w:szCs w:val="28"/>
        </w:rPr>
        <w:t xml:space="preserve">To: </w:t>
      </w:r>
      <w:r w:rsidR="00333B73">
        <w:rPr>
          <w:b/>
          <w:bCs/>
          <w:sz w:val="28"/>
          <w:szCs w:val="28"/>
        </w:rPr>
        <w:tab/>
      </w:r>
      <w:r w:rsidRPr="000B2440">
        <w:rPr>
          <w:b/>
          <w:bCs/>
          <w:sz w:val="28"/>
          <w:szCs w:val="28"/>
        </w:rPr>
        <w:t>U.S. D</w:t>
      </w:r>
      <w:proofErr w:type="spellStart"/>
      <w:r w:rsidRPr="000B2440">
        <w:rPr>
          <w:b/>
          <w:bCs/>
          <w:sz w:val="28"/>
          <w:szCs w:val="28"/>
        </w:rPr>
        <w:t>pt</w:t>
      </w:r>
      <w:proofErr w:type="spellEnd"/>
      <w:r w:rsidRPr="000B2440">
        <w:rPr>
          <w:b/>
          <w:bCs/>
          <w:sz w:val="28"/>
          <w:szCs w:val="28"/>
        </w:rPr>
        <w:t xml:space="preserve">. Health and Human </w:t>
      </w:r>
      <w:proofErr w:type="spellStart"/>
      <w:r w:rsidRPr="000B2440">
        <w:rPr>
          <w:b/>
          <w:bCs/>
          <w:sz w:val="28"/>
          <w:szCs w:val="28"/>
        </w:rPr>
        <w:t>ServicePreambles</w:t>
      </w:r>
      <w:proofErr w:type="spellEnd"/>
      <w:r w:rsidRPr="000B2440">
        <w:rPr>
          <w:b/>
          <w:bCs/>
          <w:sz w:val="28"/>
          <w:szCs w:val="28"/>
        </w:rPr>
        <w:t xml:space="preserve"> (HHS)</w:t>
      </w:r>
    </w:p>
    <w:p w14:paraId="6E46035E" w14:textId="30F8D345" w:rsidR="00333B73" w:rsidRPr="000B2440" w:rsidRDefault="00333B73" w:rsidP="00333B73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U.S. Federal </w:t>
      </w:r>
      <w:proofErr w:type="spellStart"/>
      <w:r>
        <w:rPr>
          <w:b/>
          <w:bCs/>
          <w:sz w:val="28"/>
          <w:szCs w:val="28"/>
        </w:rPr>
        <w:t>Communication</w:t>
      </w:r>
      <w:proofErr w:type="spellEnd"/>
      <w:r>
        <w:rPr>
          <w:b/>
          <w:bCs/>
          <w:sz w:val="28"/>
          <w:szCs w:val="28"/>
        </w:rPr>
        <w:t xml:space="preserve"> Commission (FCC)</w:t>
      </w:r>
    </w:p>
    <w:p w14:paraId="41C81E41" w14:textId="4C171E1E" w:rsidR="00485B19" w:rsidRDefault="00796133">
      <w:pPr>
        <w:rPr>
          <w:b/>
          <w:bCs/>
          <w:sz w:val="28"/>
          <w:szCs w:val="28"/>
        </w:rPr>
      </w:pPr>
      <w:r w:rsidRPr="000B2440">
        <w:rPr>
          <w:b/>
          <w:bCs/>
          <w:sz w:val="28"/>
          <w:szCs w:val="28"/>
        </w:rPr>
        <w:t xml:space="preserve">From: International Commission for </w:t>
      </w:r>
      <w:proofErr w:type="spellStart"/>
      <w:r w:rsidRPr="000B2440">
        <w:rPr>
          <w:b/>
          <w:bCs/>
          <w:sz w:val="28"/>
          <w:szCs w:val="28"/>
        </w:rPr>
        <w:t>ElectroMagnetic</w:t>
      </w:r>
      <w:proofErr w:type="spellEnd"/>
      <w:r w:rsidRPr="000B2440">
        <w:rPr>
          <w:b/>
          <w:bCs/>
          <w:sz w:val="28"/>
          <w:szCs w:val="28"/>
        </w:rPr>
        <w:t xml:space="preserve"> </w:t>
      </w:r>
      <w:proofErr w:type="spellStart"/>
      <w:r w:rsidRPr="000B2440">
        <w:rPr>
          <w:b/>
          <w:bCs/>
          <w:sz w:val="28"/>
          <w:szCs w:val="28"/>
        </w:rPr>
        <w:t>Safety</w:t>
      </w:r>
      <w:proofErr w:type="spellEnd"/>
      <w:r w:rsidRPr="000B2440">
        <w:rPr>
          <w:b/>
          <w:bCs/>
          <w:sz w:val="28"/>
          <w:szCs w:val="28"/>
        </w:rPr>
        <w:t xml:space="preserve"> (ICEMS)</w:t>
      </w:r>
    </w:p>
    <w:p w14:paraId="227648A5" w14:textId="77777777" w:rsidR="0041738C" w:rsidRDefault="0041738C">
      <w:pPr>
        <w:rPr>
          <w:b/>
          <w:bCs/>
          <w:sz w:val="28"/>
          <w:szCs w:val="28"/>
        </w:rPr>
      </w:pPr>
    </w:p>
    <w:p w14:paraId="353D6D0B" w14:textId="77777777" w:rsidR="00796133" w:rsidRPr="006F2D7D" w:rsidRDefault="006F2D7D">
      <w:pPr>
        <w:rPr>
          <w:b/>
          <w:bCs/>
          <w:sz w:val="28"/>
          <w:szCs w:val="28"/>
        </w:rPr>
      </w:pPr>
      <w:r w:rsidRPr="006F2D7D">
        <w:rPr>
          <w:b/>
          <w:bCs/>
          <w:sz w:val="28"/>
          <w:szCs w:val="28"/>
        </w:rPr>
        <w:t xml:space="preserve">INTRODUCTION </w:t>
      </w:r>
    </w:p>
    <w:p w14:paraId="108D1923" w14:textId="751107E2" w:rsidR="00633B13" w:rsidRDefault="00633B13" w:rsidP="006F4315">
      <w:pPr>
        <w:jc w:val="both"/>
      </w:pPr>
      <w:r>
        <w:t xml:space="preserve">ICEMS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 xml:space="preserve"> of scientists from </w:t>
      </w:r>
      <w:proofErr w:type="spellStart"/>
      <w:r>
        <w:t>several</w:t>
      </w:r>
      <w:proofErr w:type="spellEnd"/>
      <w:r>
        <w:t xml:space="preserve"> countries </w:t>
      </w:r>
      <w:proofErr w:type="spellStart"/>
      <w:r>
        <w:t>who</w:t>
      </w:r>
      <w:proofErr w:type="spellEnd"/>
      <w:r>
        <w:t xml:space="preserve"> are </w:t>
      </w:r>
      <w:proofErr w:type="spellStart"/>
      <w:r>
        <w:t>experts</w:t>
      </w:r>
      <w:proofErr w:type="spellEnd"/>
      <w:r>
        <w:t xml:space="preserve"> in the interactions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electromagnetic</w:t>
      </w:r>
      <w:proofErr w:type="spellEnd"/>
      <w:r>
        <w:t xml:space="preserve"> fields and living systems. </w:t>
      </w:r>
      <w:proofErr w:type="spellStart"/>
      <w:r>
        <w:t>Founded</w:t>
      </w:r>
      <w:proofErr w:type="spellEnd"/>
      <w:r>
        <w:t xml:space="preserve"> in 2003,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headquartered</w:t>
      </w:r>
      <w:proofErr w:type="spellEnd"/>
      <w:r>
        <w:t xml:space="preserve"> in Venice (Viale Venezia 7) and </w:t>
      </w:r>
      <w:proofErr w:type="spellStart"/>
      <w:r>
        <w:t>maintains</w:t>
      </w:r>
      <w:proofErr w:type="spellEnd"/>
      <w:r>
        <w:t xml:space="preserve"> a website (icems.eu),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visitors</w:t>
      </w:r>
      <w:proofErr w:type="spellEnd"/>
      <w:r>
        <w:t xml:space="preserve"> can </w:t>
      </w:r>
      <w:proofErr w:type="spellStart"/>
      <w:r>
        <w:t>find</w:t>
      </w:r>
      <w:proofErr w:type="spellEnd"/>
      <w:r>
        <w:t xml:space="preserve">, </w:t>
      </w:r>
      <w:r w:rsidRPr="00333B73">
        <w:rPr>
          <w:i/>
          <w:iCs/>
        </w:rPr>
        <w:t>inter alia</w:t>
      </w:r>
      <w:r>
        <w:t xml:space="preserve">, </w:t>
      </w:r>
      <w:proofErr w:type="spellStart"/>
      <w:r>
        <w:t>references</w:t>
      </w:r>
      <w:proofErr w:type="spellEnd"/>
      <w:r>
        <w:t xml:space="preserve"> to the </w:t>
      </w:r>
      <w:proofErr w:type="spellStart"/>
      <w:r>
        <w:t>resolutions</w:t>
      </w:r>
      <w:proofErr w:type="spellEnd"/>
      <w:r w:rsidR="00333B73">
        <w:t>,</w:t>
      </w:r>
      <w:r>
        <w:t xml:space="preserve"> </w:t>
      </w:r>
      <w:proofErr w:type="spellStart"/>
      <w:r>
        <w:t>adopted</w:t>
      </w:r>
      <w:proofErr w:type="spellEnd"/>
      <w:r>
        <w:t xml:space="preserve"> by ICEMS</w:t>
      </w:r>
      <w:r w:rsidR="00333B73">
        <w:t>,</w:t>
      </w:r>
      <w:r>
        <w:t xml:space="preserve"> and </w:t>
      </w:r>
      <w:r w:rsidR="00333B73">
        <w:t xml:space="preserve">to </w:t>
      </w:r>
      <w:proofErr w:type="spellStart"/>
      <w:r w:rsidR="00333B73">
        <w:t>its</w:t>
      </w:r>
      <w:proofErr w:type="spellEnd"/>
      <w:r w:rsidR="00333B73">
        <w:t xml:space="preserve"> </w:t>
      </w:r>
      <w:proofErr w:type="spellStart"/>
      <w:r>
        <w:t>monographs</w:t>
      </w:r>
      <w:proofErr w:type="spellEnd"/>
      <w:r w:rsidR="00333B73">
        <w:t>,</w:t>
      </w:r>
      <w:r>
        <w:t xml:space="preserve"> </w:t>
      </w:r>
      <w:proofErr w:type="spellStart"/>
      <w:r>
        <w:t>published</w:t>
      </w:r>
      <w:proofErr w:type="spellEnd"/>
      <w:r>
        <w:t xml:space="preserve"> following </w:t>
      </w:r>
      <w:proofErr w:type="spellStart"/>
      <w:r>
        <w:t>its</w:t>
      </w:r>
      <w:proofErr w:type="spellEnd"/>
      <w:r>
        <w:t xml:space="preserve"> international meetings: the first, </w:t>
      </w:r>
      <w:proofErr w:type="spellStart"/>
      <w:r>
        <w:t>edited</w:t>
      </w:r>
      <w:proofErr w:type="spellEnd"/>
      <w:r>
        <w:t xml:space="preserve"> by A. R. </w:t>
      </w:r>
      <w:proofErr w:type="spellStart"/>
      <w:r>
        <w:t>Liboff</w:t>
      </w:r>
      <w:proofErr w:type="spellEnd"/>
      <w:r>
        <w:t xml:space="preserve">, in </w:t>
      </w:r>
      <w:proofErr w:type="spellStart"/>
      <w:r>
        <w:t>Electromagnetic</w:t>
      </w:r>
      <w:proofErr w:type="spellEnd"/>
      <w:r>
        <w:t xml:space="preserve"> </w:t>
      </w:r>
      <w:proofErr w:type="spellStart"/>
      <w:r>
        <w:t>Biology</w:t>
      </w:r>
      <w:proofErr w:type="spellEnd"/>
      <w:r>
        <w:t xml:space="preserve"> and Medicine, Vol. 25, </w:t>
      </w:r>
      <w:proofErr w:type="spellStart"/>
      <w:r>
        <w:t>Issue</w:t>
      </w:r>
      <w:proofErr w:type="spellEnd"/>
      <w:r>
        <w:t xml:space="preserve"> 4 (2006), and the second, </w:t>
      </w:r>
      <w:proofErr w:type="spellStart"/>
      <w:r>
        <w:t>edited</w:t>
      </w:r>
      <w:proofErr w:type="spellEnd"/>
      <w:r>
        <w:t xml:space="preserve"> by L. Giuliani and M. Soffritti, </w:t>
      </w:r>
      <w:proofErr w:type="spellStart"/>
      <w:r>
        <w:t>entitled</w:t>
      </w:r>
      <w:proofErr w:type="spellEnd"/>
      <w:r>
        <w:t xml:space="preserve"> </w:t>
      </w:r>
      <w:r w:rsidRPr="00333B73">
        <w:rPr>
          <w:i/>
          <w:iCs/>
        </w:rPr>
        <w:t xml:space="preserve">Non-Thermal </w:t>
      </w:r>
      <w:proofErr w:type="spellStart"/>
      <w:r w:rsidRPr="00333B73">
        <w:rPr>
          <w:i/>
          <w:iCs/>
        </w:rPr>
        <w:t>Effects</w:t>
      </w:r>
      <w:proofErr w:type="spellEnd"/>
      <w:r w:rsidRPr="00333B73">
        <w:rPr>
          <w:i/>
          <w:iCs/>
        </w:rPr>
        <w:t xml:space="preserve"> and </w:t>
      </w:r>
      <w:proofErr w:type="spellStart"/>
      <w:r w:rsidRPr="00333B73">
        <w:rPr>
          <w:i/>
          <w:iCs/>
        </w:rPr>
        <w:t>Mechanisms</w:t>
      </w:r>
      <w:proofErr w:type="spellEnd"/>
      <w:r w:rsidRPr="00333B73">
        <w:rPr>
          <w:i/>
          <w:iCs/>
        </w:rPr>
        <w:t xml:space="preserve"> of Interaction </w:t>
      </w:r>
      <w:proofErr w:type="spellStart"/>
      <w:r w:rsidRPr="00333B73">
        <w:rPr>
          <w:i/>
          <w:iCs/>
        </w:rPr>
        <w:t>Between</w:t>
      </w:r>
      <w:proofErr w:type="spellEnd"/>
      <w:r w:rsidRPr="00333B73">
        <w:rPr>
          <w:i/>
          <w:iCs/>
        </w:rPr>
        <w:t xml:space="preserve"> </w:t>
      </w:r>
      <w:proofErr w:type="spellStart"/>
      <w:r w:rsidRPr="00333B73">
        <w:rPr>
          <w:i/>
          <w:iCs/>
        </w:rPr>
        <w:t>Electromagnetic</w:t>
      </w:r>
      <w:proofErr w:type="spellEnd"/>
      <w:r w:rsidRPr="00333B73">
        <w:rPr>
          <w:i/>
          <w:iCs/>
        </w:rPr>
        <w:t xml:space="preserve"> Fields</w:t>
      </w:r>
      <w:r>
        <w:t xml:space="preserve"> </w:t>
      </w:r>
      <w:r w:rsidRPr="00333B73">
        <w:rPr>
          <w:i/>
          <w:iCs/>
        </w:rPr>
        <w:t>(</w:t>
      </w:r>
      <w:proofErr w:type="spellStart"/>
      <w:r w:rsidRPr="00333B73">
        <w:rPr>
          <w:i/>
          <w:iCs/>
        </w:rPr>
        <w:t>EMFs</w:t>
      </w:r>
      <w:proofErr w:type="spellEnd"/>
      <w:r w:rsidRPr="00333B73">
        <w:rPr>
          <w:i/>
          <w:iCs/>
        </w:rPr>
        <w:t>) and Living Matter</w:t>
      </w:r>
      <w:r>
        <w:t xml:space="preserve">, </w:t>
      </w:r>
      <w:proofErr w:type="spellStart"/>
      <w:r>
        <w:t>published</w:t>
      </w:r>
      <w:proofErr w:type="spellEnd"/>
      <w:r>
        <w:t xml:space="preserve"> in the </w:t>
      </w:r>
      <w:proofErr w:type="spellStart"/>
      <w:r>
        <w:t>European</w:t>
      </w:r>
      <w:proofErr w:type="spellEnd"/>
      <w:r>
        <w:t xml:space="preserve"> Journal </w:t>
      </w:r>
      <w:r w:rsidR="00333B73">
        <w:t>O</w:t>
      </w:r>
      <w:r>
        <w:t xml:space="preserve">f </w:t>
      </w:r>
      <w:proofErr w:type="spellStart"/>
      <w:r>
        <w:t>Oncology</w:t>
      </w:r>
      <w:proofErr w:type="spellEnd"/>
      <w:r>
        <w:t xml:space="preserve"> Library, Vol. 5 (2010), and </w:t>
      </w:r>
      <w:proofErr w:type="spellStart"/>
      <w:r>
        <w:t>available</w:t>
      </w:r>
      <w:proofErr w:type="spellEnd"/>
      <w:r>
        <w:t xml:space="preserve"> for free download from icems.eu.</w:t>
      </w:r>
    </w:p>
    <w:p w14:paraId="100A1AE6" w14:textId="4CD15A4E" w:rsidR="00633B13" w:rsidRDefault="00633B13" w:rsidP="006F4315">
      <w:pPr>
        <w:jc w:val="both"/>
      </w:pPr>
      <w:r>
        <w:t xml:space="preserve">ICEMS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recognised</w:t>
      </w:r>
      <w:proofErr w:type="spellEnd"/>
      <w:r>
        <w:t xml:space="preserve"> by the </w:t>
      </w:r>
      <w:proofErr w:type="spellStart"/>
      <w:r>
        <w:t>Parliamentary</w:t>
      </w:r>
      <w:proofErr w:type="spellEnd"/>
      <w:r>
        <w:t xml:space="preserve"> Assembly of the Council of Europe (PACE)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composed</w:t>
      </w:r>
      <w:proofErr w:type="spellEnd"/>
      <w:r>
        <w:t xml:space="preserve"> of “top scientists and </w:t>
      </w:r>
      <w:proofErr w:type="spellStart"/>
      <w:r>
        <w:t>researchers</w:t>
      </w:r>
      <w:proofErr w:type="spellEnd"/>
      <w:r>
        <w:t xml:space="preserve">”, </w:t>
      </w:r>
      <w:proofErr w:type="spellStart"/>
      <w:r>
        <w:t>capable</w:t>
      </w:r>
      <w:proofErr w:type="spellEnd"/>
      <w:r>
        <w:t xml:space="preserve"> of </w:t>
      </w:r>
      <w:proofErr w:type="spellStart"/>
      <w:r>
        <w:t>supporting</w:t>
      </w:r>
      <w:proofErr w:type="spellEnd"/>
      <w:r>
        <w:t xml:space="preserve"> the 47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in the risk </w:t>
      </w:r>
      <w:proofErr w:type="spellStart"/>
      <w:r>
        <w:t>assessment</w:t>
      </w:r>
      <w:proofErr w:type="spellEnd"/>
      <w:r>
        <w:t xml:space="preserve"> and risk management of non-</w:t>
      </w:r>
      <w:proofErr w:type="spellStart"/>
      <w:r>
        <w:t>ionising</w:t>
      </w:r>
      <w:proofErr w:type="spellEnd"/>
      <w:r>
        <w:t xml:space="preserve"> </w:t>
      </w:r>
      <w:proofErr w:type="spellStart"/>
      <w:r>
        <w:t>radiation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the </w:t>
      </w:r>
      <w:proofErr w:type="spellStart"/>
      <w:r>
        <w:t>development</w:t>
      </w:r>
      <w:proofErr w:type="spellEnd"/>
      <w:r>
        <w:t xml:space="preserve"> of standards (PACE </w:t>
      </w:r>
      <w:proofErr w:type="spellStart"/>
      <w:r>
        <w:t>Resolution</w:t>
      </w:r>
      <w:proofErr w:type="spellEnd"/>
      <w:r>
        <w:t xml:space="preserve">, 11 May 2011, </w:t>
      </w:r>
      <w:proofErr w:type="spellStart"/>
      <w:r>
        <w:t>Annex</w:t>
      </w:r>
      <w:proofErr w:type="spellEnd"/>
      <w:r>
        <w:t xml:space="preserve"> DOC 12608</w:t>
      </w:r>
      <w:r w:rsidR="00333B73">
        <w:t>, §44</w:t>
      </w:r>
      <w:r>
        <w:t>).</w:t>
      </w:r>
    </w:p>
    <w:p w14:paraId="6EB6B275" w14:textId="5DFA15CA" w:rsidR="00633B13" w:rsidRDefault="00633B13" w:rsidP="006F4315">
      <w:pPr>
        <w:jc w:val="both"/>
      </w:pPr>
      <w:r>
        <w:t xml:space="preserve">ICEMS </w:t>
      </w:r>
      <w:proofErr w:type="spellStart"/>
      <w:r>
        <w:t>is</w:t>
      </w:r>
      <w:proofErr w:type="spellEnd"/>
      <w:r>
        <w:t xml:space="preserve"> ready to collaborate with HHS</w:t>
      </w:r>
      <w:r w:rsidR="00333B73">
        <w:t xml:space="preserve"> and with FCC</w:t>
      </w:r>
      <w:r>
        <w:t xml:space="preserve"> to </w:t>
      </w:r>
      <w:proofErr w:type="spellStart"/>
      <w:r>
        <w:t>improve</w:t>
      </w:r>
      <w:proofErr w:type="spellEnd"/>
      <w:r>
        <w:t xml:space="preserve"> EMF risk management by </w:t>
      </w:r>
      <w:proofErr w:type="spellStart"/>
      <w:r>
        <w:t>providing</w:t>
      </w:r>
      <w:proofErr w:type="spellEnd"/>
      <w:r>
        <w:t xml:space="preserve"> the EMF/RF information </w:t>
      </w:r>
      <w:proofErr w:type="spellStart"/>
      <w:r>
        <w:t>requested</w:t>
      </w:r>
      <w:proofErr w:type="spellEnd"/>
      <w:r>
        <w:t xml:space="preserve"> by HHS, with </w:t>
      </w:r>
      <w:proofErr w:type="spellStart"/>
      <w:r>
        <w:t>reference</w:t>
      </w:r>
      <w:proofErr w:type="spellEnd"/>
      <w:r>
        <w:t xml:space="preserve"> to the first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set out in the press release of 21 September 2026.</w:t>
      </w:r>
    </w:p>
    <w:p w14:paraId="71E92897" w14:textId="77777777" w:rsidR="002C251B" w:rsidRDefault="00ED4540" w:rsidP="006F4315">
      <w:pPr>
        <w:jc w:val="both"/>
        <w:rPr>
          <w:b/>
          <w:bCs/>
          <w:sz w:val="28"/>
          <w:szCs w:val="28"/>
        </w:rPr>
      </w:pPr>
      <w:r w:rsidRPr="002C251B">
        <w:rPr>
          <w:b/>
          <w:bCs/>
          <w:sz w:val="28"/>
          <w:szCs w:val="28"/>
        </w:rPr>
        <w:t>HEALTH EXPERIENCES AND CLINICAL OBSERVATIONS</w:t>
      </w:r>
    </w:p>
    <w:p w14:paraId="18C70CE3" w14:textId="749A30CE" w:rsidR="002C251B" w:rsidRPr="00557D5F" w:rsidRDefault="00633B13" w:rsidP="006F4315">
      <w:pPr>
        <w:jc w:val="both"/>
      </w:pPr>
      <w:r>
        <w:t xml:space="preserve">Members of ICEMS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in vivo studies on </w:t>
      </w:r>
      <w:proofErr w:type="spellStart"/>
      <w:r>
        <w:t>experimental</w:t>
      </w:r>
      <w:proofErr w:type="spellEnd"/>
      <w:r>
        <w:t xml:space="preserve"> </w:t>
      </w:r>
      <w:proofErr w:type="spellStart"/>
      <w:r>
        <w:t>animals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part of the Istituto B. Ramazzini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, </w:t>
      </w:r>
      <w:proofErr w:type="spellStart"/>
      <w:r>
        <w:t>funded</w:t>
      </w:r>
      <w:proofErr w:type="spellEnd"/>
      <w:r>
        <w:t xml:space="preserve">, inter alia, by ISPESL (an institute under the </w:t>
      </w:r>
      <w:proofErr w:type="spellStart"/>
      <w:r>
        <w:t>Italian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of Health) and the Emilia-Romagna Region, </w:t>
      </w:r>
      <w:proofErr w:type="spellStart"/>
      <w:r>
        <w:t>producing</w:t>
      </w:r>
      <w:proofErr w:type="spellEnd"/>
      <w:r>
        <w:t xml:space="preserve"> </w:t>
      </w:r>
      <w:proofErr w:type="spellStart"/>
      <w:r>
        <w:t>preliminary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(</w:t>
      </w:r>
      <w:proofErr w:type="spellStart"/>
      <w:r>
        <w:t>published</w:t>
      </w:r>
      <w:proofErr w:type="spellEnd"/>
      <w:r>
        <w:t xml:space="preserve"> in the second </w:t>
      </w:r>
      <w:r w:rsidR="002C6539">
        <w:t xml:space="preserve">ICEMS </w:t>
      </w:r>
      <w:proofErr w:type="spellStart"/>
      <w:r>
        <w:t>Monograph</w:t>
      </w:r>
      <w:proofErr w:type="spellEnd"/>
      <w:r>
        <w:t xml:space="preserve">) and </w:t>
      </w:r>
      <w:proofErr w:type="spellStart"/>
      <w:r>
        <w:t>subsequently</w:t>
      </w:r>
      <w:proofErr w:type="spellEnd"/>
      <w:r>
        <w:t xml:space="preserve"> publishing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in the following paper: </w:t>
      </w:r>
      <w:r w:rsidR="00CF0F03" w:rsidRPr="00557D5F">
        <w:t xml:space="preserve">Soffritti M, Giuliani L. </w:t>
      </w:r>
      <w:r w:rsidR="00CF0F03" w:rsidRPr="00557D5F">
        <w:rPr>
          <w:i/>
          <w:iCs/>
        </w:rPr>
        <w:t xml:space="preserve">The </w:t>
      </w:r>
      <w:proofErr w:type="spellStart"/>
      <w:r w:rsidR="00CF0F03" w:rsidRPr="00557D5F">
        <w:rPr>
          <w:i/>
          <w:iCs/>
        </w:rPr>
        <w:t>carcinogenic</w:t>
      </w:r>
      <w:proofErr w:type="spellEnd"/>
      <w:r w:rsidR="00CF0F03" w:rsidRPr="00557D5F">
        <w:rPr>
          <w:i/>
          <w:iCs/>
        </w:rPr>
        <w:t xml:space="preserve"> </w:t>
      </w:r>
      <w:proofErr w:type="spellStart"/>
      <w:r w:rsidR="00CF0F03" w:rsidRPr="00557D5F">
        <w:rPr>
          <w:i/>
          <w:iCs/>
        </w:rPr>
        <w:t>potential</w:t>
      </w:r>
      <w:proofErr w:type="spellEnd"/>
      <w:r w:rsidR="00CF0F03" w:rsidRPr="00557D5F">
        <w:rPr>
          <w:i/>
          <w:iCs/>
        </w:rPr>
        <w:t xml:space="preserve"> of non-</w:t>
      </w:r>
      <w:proofErr w:type="spellStart"/>
      <w:r w:rsidR="00CF0F03" w:rsidRPr="00557D5F">
        <w:rPr>
          <w:i/>
          <w:iCs/>
        </w:rPr>
        <w:t>ionizing</w:t>
      </w:r>
      <w:proofErr w:type="spellEnd"/>
      <w:r w:rsidR="00CF0F03" w:rsidRPr="00557D5F">
        <w:rPr>
          <w:i/>
          <w:iCs/>
        </w:rPr>
        <w:t xml:space="preserve"> </w:t>
      </w:r>
      <w:proofErr w:type="spellStart"/>
      <w:r w:rsidR="00CF0F03" w:rsidRPr="00557D5F">
        <w:rPr>
          <w:i/>
          <w:iCs/>
        </w:rPr>
        <w:t>radiations</w:t>
      </w:r>
      <w:proofErr w:type="spellEnd"/>
      <w:r w:rsidR="00CF0F03" w:rsidRPr="00557D5F">
        <w:rPr>
          <w:i/>
          <w:iCs/>
        </w:rPr>
        <w:t xml:space="preserve">: The </w:t>
      </w:r>
      <w:proofErr w:type="spellStart"/>
      <w:r w:rsidR="00CF0F03" w:rsidRPr="00557D5F">
        <w:rPr>
          <w:i/>
          <w:iCs/>
        </w:rPr>
        <w:t>cases</w:t>
      </w:r>
      <w:proofErr w:type="spellEnd"/>
      <w:r w:rsidR="00CF0F03" w:rsidRPr="00557D5F">
        <w:rPr>
          <w:i/>
          <w:iCs/>
        </w:rPr>
        <w:t xml:space="preserve"> of S-50</w:t>
      </w:r>
      <w:r w:rsidR="002C6539">
        <w:rPr>
          <w:i/>
          <w:iCs/>
        </w:rPr>
        <w:t xml:space="preserve"> </w:t>
      </w:r>
      <w:r w:rsidR="00CF0F03" w:rsidRPr="00557D5F">
        <w:rPr>
          <w:i/>
          <w:iCs/>
        </w:rPr>
        <w:t>Hz MF and 1.8</w:t>
      </w:r>
      <w:r w:rsidR="002C6539">
        <w:rPr>
          <w:i/>
          <w:iCs/>
        </w:rPr>
        <w:t xml:space="preserve"> </w:t>
      </w:r>
      <w:r w:rsidR="00CF0F03" w:rsidRPr="00557D5F">
        <w:rPr>
          <w:i/>
          <w:iCs/>
        </w:rPr>
        <w:t xml:space="preserve">GHz GSM </w:t>
      </w:r>
      <w:proofErr w:type="spellStart"/>
      <w:r w:rsidR="00CF0F03" w:rsidRPr="00557D5F">
        <w:rPr>
          <w:i/>
          <w:iCs/>
        </w:rPr>
        <w:t>radiofrequency</w:t>
      </w:r>
      <w:proofErr w:type="spellEnd"/>
      <w:r w:rsidR="00CF0F03" w:rsidRPr="00557D5F">
        <w:rPr>
          <w:i/>
          <w:iCs/>
        </w:rPr>
        <w:t xml:space="preserve"> </w:t>
      </w:r>
      <w:proofErr w:type="spellStart"/>
      <w:r w:rsidR="00CF0F03" w:rsidRPr="00557D5F">
        <w:rPr>
          <w:i/>
          <w:iCs/>
        </w:rPr>
        <w:t>radiation</w:t>
      </w:r>
      <w:proofErr w:type="spellEnd"/>
      <w:r w:rsidR="00CF0F03" w:rsidRPr="00557D5F">
        <w:t xml:space="preserve">. Basic Clin </w:t>
      </w:r>
      <w:proofErr w:type="spellStart"/>
      <w:r w:rsidR="00CF0F03" w:rsidRPr="00557D5F">
        <w:t>Pharmacol</w:t>
      </w:r>
      <w:proofErr w:type="spellEnd"/>
      <w:r w:rsidR="00CF0F03" w:rsidRPr="00557D5F">
        <w:t xml:space="preserve"> </w:t>
      </w:r>
      <w:proofErr w:type="spellStart"/>
      <w:r w:rsidR="00CF0F03" w:rsidRPr="00557D5F">
        <w:t>Toxicol</w:t>
      </w:r>
      <w:proofErr w:type="spellEnd"/>
      <w:r w:rsidR="00CF0F03" w:rsidRPr="00557D5F">
        <w:t xml:space="preserve">. 2019 Aug;125 </w:t>
      </w:r>
      <w:proofErr w:type="spellStart"/>
      <w:r w:rsidR="00CF0F03" w:rsidRPr="00557D5F">
        <w:t>Suppl</w:t>
      </w:r>
      <w:proofErr w:type="spellEnd"/>
      <w:r w:rsidR="00CF0F03" w:rsidRPr="00557D5F">
        <w:t xml:space="preserve"> 3:58-69. </w:t>
      </w:r>
      <w:r w:rsidR="008F5854" w:rsidRPr="00557D5F">
        <w:t>https://</w:t>
      </w:r>
      <w:r w:rsidR="00CF0F03" w:rsidRPr="00557D5F">
        <w:t>doi</w:t>
      </w:r>
      <w:r w:rsidR="008F5854" w:rsidRPr="00557D5F">
        <w:t>.org/</w:t>
      </w:r>
      <w:r w:rsidR="00CF0F03" w:rsidRPr="00557D5F">
        <w:t xml:space="preserve">10.1111/bcpt.13215. Epub 2019 Mar 25. PMID: 30801980. </w:t>
      </w:r>
      <w:r w:rsidR="002C251B" w:rsidRPr="00557D5F">
        <w:t xml:space="preserve">  </w:t>
      </w:r>
    </w:p>
    <w:p w14:paraId="274626D3" w14:textId="5A4F467F" w:rsidR="00CF0F03" w:rsidRDefault="00CF0F03" w:rsidP="00CF0F03">
      <w:pPr>
        <w:jc w:val="both"/>
      </w:pPr>
      <w:r>
        <w:t xml:space="preserve">Quote from Abstract: “… </w:t>
      </w:r>
      <w:r w:rsidRPr="000445F5">
        <w:rPr>
          <w:i/>
          <w:iCs/>
        </w:rPr>
        <w:t xml:space="preserve">A second project of </w:t>
      </w:r>
      <w:proofErr w:type="spellStart"/>
      <w:r w:rsidRPr="000445F5">
        <w:rPr>
          <w:i/>
          <w:iCs/>
        </w:rPr>
        <w:t>two</w:t>
      </w:r>
      <w:proofErr w:type="spellEnd"/>
      <w:r w:rsidRPr="000445F5">
        <w:rPr>
          <w:i/>
          <w:iCs/>
        </w:rPr>
        <w:t xml:space="preserve"> large life-</w:t>
      </w:r>
      <w:proofErr w:type="spellStart"/>
      <w:r w:rsidRPr="000445F5">
        <w:rPr>
          <w:i/>
          <w:iCs/>
        </w:rPr>
        <w:t>span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carcinogenic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bioassays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was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conducted</w:t>
      </w:r>
      <w:proofErr w:type="spellEnd"/>
      <w:r w:rsidRPr="000445F5">
        <w:rPr>
          <w:i/>
          <w:iCs/>
        </w:rPr>
        <w:t xml:space="preserve"> on over 3000 Sprague Dawley</w:t>
      </w:r>
      <w:r w:rsid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rats</w:t>
      </w:r>
      <w:proofErr w:type="spellEnd"/>
      <w:r w:rsidRPr="000445F5">
        <w:rPr>
          <w:i/>
          <w:iCs/>
        </w:rPr>
        <w:t xml:space="preserve"> </w:t>
      </w:r>
      <w:r w:rsidR="000445F5" w:rsidRPr="000445F5">
        <w:t>[</w:t>
      </w:r>
      <w:r w:rsidR="000445F5">
        <w:t xml:space="preserve">the </w:t>
      </w:r>
      <w:proofErr w:type="spellStart"/>
      <w:r w:rsidR="000445F5">
        <w:t>main</w:t>
      </w:r>
      <w:proofErr w:type="spellEnd"/>
      <w:r w:rsidR="000445F5">
        <w:t xml:space="preserve"> project on 2450 </w:t>
      </w:r>
      <w:proofErr w:type="spellStart"/>
      <w:r w:rsidR="000445F5">
        <w:t>rats</w:t>
      </w:r>
      <w:proofErr w:type="spellEnd"/>
      <w:r w:rsidR="000445F5">
        <w:t xml:space="preserve">, editors’ note] </w:t>
      </w:r>
      <w:proofErr w:type="spellStart"/>
      <w:r w:rsidRPr="000445F5">
        <w:rPr>
          <w:i/>
          <w:iCs/>
        </w:rPr>
        <w:t>exposed</w:t>
      </w:r>
      <w:proofErr w:type="spellEnd"/>
      <w:r w:rsidRPr="000445F5">
        <w:rPr>
          <w:i/>
          <w:iCs/>
        </w:rPr>
        <w:t xml:space="preserve"> from </w:t>
      </w:r>
      <w:proofErr w:type="spellStart"/>
      <w:r w:rsidRPr="000445F5">
        <w:rPr>
          <w:i/>
          <w:iCs/>
        </w:rPr>
        <w:t>prenatal</w:t>
      </w:r>
      <w:proofErr w:type="spellEnd"/>
      <w:r w:rsidRPr="000445F5">
        <w:rPr>
          <w:i/>
          <w:iCs/>
        </w:rPr>
        <w:t xml:space="preserve"> life </w:t>
      </w:r>
      <w:proofErr w:type="spellStart"/>
      <w:r w:rsidRPr="000445F5">
        <w:rPr>
          <w:i/>
          <w:iCs/>
        </w:rPr>
        <w:t>until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natural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death</w:t>
      </w:r>
      <w:proofErr w:type="spellEnd"/>
      <w:r w:rsidRPr="000445F5">
        <w:rPr>
          <w:i/>
          <w:iCs/>
        </w:rPr>
        <w:t xml:space="preserve"> to 1.8 GHz GSM of mobile phone radio base station [in far field, editor</w:t>
      </w:r>
      <w:r w:rsidR="000445F5" w:rsidRPr="000445F5">
        <w:rPr>
          <w:i/>
          <w:iCs/>
        </w:rPr>
        <w:t>s</w:t>
      </w:r>
      <w:r w:rsidRPr="000445F5">
        <w:rPr>
          <w:i/>
          <w:iCs/>
        </w:rPr>
        <w:t xml:space="preserve">’ note], alone or </w:t>
      </w:r>
      <w:proofErr w:type="spellStart"/>
      <w:r w:rsidRPr="000445F5">
        <w:rPr>
          <w:i/>
          <w:iCs/>
        </w:rPr>
        <w:t>combined</w:t>
      </w:r>
      <w:proofErr w:type="spellEnd"/>
      <w:r w:rsidRPr="000445F5">
        <w:rPr>
          <w:i/>
          <w:iCs/>
        </w:rPr>
        <w:t xml:space="preserve"> with acute </w:t>
      </w:r>
      <w:proofErr w:type="spellStart"/>
      <w:r w:rsidRPr="000445F5">
        <w:rPr>
          <w:i/>
          <w:iCs/>
        </w:rPr>
        <w:t>exposure</w:t>
      </w:r>
      <w:proofErr w:type="spellEnd"/>
      <w:r w:rsidRPr="000445F5">
        <w:rPr>
          <w:i/>
          <w:iCs/>
        </w:rPr>
        <w:t xml:space="preserve"> to gamma </w:t>
      </w:r>
      <w:proofErr w:type="spellStart"/>
      <w:r w:rsidRPr="000445F5">
        <w:rPr>
          <w:i/>
          <w:iCs/>
        </w:rPr>
        <w:t>radiation</w:t>
      </w:r>
      <w:proofErr w:type="spellEnd"/>
      <w:r w:rsidRPr="000445F5">
        <w:rPr>
          <w:i/>
          <w:iCs/>
        </w:rPr>
        <w:t xml:space="preserve">. Early </w:t>
      </w:r>
      <w:proofErr w:type="spellStart"/>
      <w:r w:rsidRPr="000445F5">
        <w:rPr>
          <w:i/>
          <w:iCs/>
        </w:rPr>
        <w:t>results</w:t>
      </w:r>
      <w:proofErr w:type="spellEnd"/>
      <w:r w:rsidRPr="000445F5">
        <w:rPr>
          <w:i/>
          <w:iCs/>
        </w:rPr>
        <w:t xml:space="preserve"> from the </w:t>
      </w:r>
      <w:proofErr w:type="spellStart"/>
      <w:r w:rsidRPr="000445F5">
        <w:rPr>
          <w:i/>
          <w:iCs/>
        </w:rPr>
        <w:t>experiment</w:t>
      </w:r>
      <w:proofErr w:type="spellEnd"/>
      <w:r w:rsidRPr="000445F5">
        <w:rPr>
          <w:i/>
          <w:iCs/>
        </w:rPr>
        <w:t xml:space="preserve"> on 1.8 GHz GSM alone show a </w:t>
      </w:r>
      <w:proofErr w:type="spellStart"/>
      <w:r w:rsidRPr="000445F5">
        <w:rPr>
          <w:i/>
          <w:iCs/>
        </w:rPr>
        <w:t>statistically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significant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increase</w:t>
      </w:r>
      <w:proofErr w:type="spellEnd"/>
      <w:r w:rsidRPr="000445F5">
        <w:rPr>
          <w:i/>
          <w:iCs/>
        </w:rPr>
        <w:t xml:space="preserve"> in the </w:t>
      </w:r>
      <w:proofErr w:type="spellStart"/>
      <w:r w:rsidRPr="000445F5">
        <w:rPr>
          <w:i/>
          <w:iCs/>
        </w:rPr>
        <w:t>incidence</w:t>
      </w:r>
      <w:proofErr w:type="spellEnd"/>
      <w:r w:rsidRPr="000445F5">
        <w:rPr>
          <w:i/>
          <w:iCs/>
        </w:rPr>
        <w:t xml:space="preserve"> of </w:t>
      </w:r>
      <w:proofErr w:type="spellStart"/>
      <w:r w:rsidRPr="000445F5">
        <w:rPr>
          <w:i/>
          <w:iCs/>
        </w:rPr>
        <w:t>heart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malignant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schwannoma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among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males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exposed</w:t>
      </w:r>
      <w:proofErr w:type="spellEnd"/>
      <w:r w:rsidRPr="000445F5">
        <w:rPr>
          <w:i/>
          <w:iCs/>
        </w:rPr>
        <w:t xml:space="preserve"> </w:t>
      </w:r>
      <w:proofErr w:type="spellStart"/>
      <w:r w:rsidRPr="000445F5">
        <w:rPr>
          <w:i/>
          <w:iCs/>
        </w:rPr>
        <w:t>at</w:t>
      </w:r>
      <w:proofErr w:type="spellEnd"/>
      <w:r w:rsidRPr="000445F5">
        <w:rPr>
          <w:i/>
          <w:iCs/>
        </w:rPr>
        <w:t xml:space="preserve"> the </w:t>
      </w:r>
      <w:proofErr w:type="spellStart"/>
      <w:r w:rsidRPr="000445F5">
        <w:rPr>
          <w:i/>
          <w:iCs/>
        </w:rPr>
        <w:t>highest</w:t>
      </w:r>
      <w:proofErr w:type="spellEnd"/>
      <w:r w:rsidRPr="000445F5">
        <w:rPr>
          <w:i/>
          <w:iCs/>
        </w:rPr>
        <w:t xml:space="preserve"> dose</w:t>
      </w:r>
      <w:r>
        <w:t xml:space="preserve"> [50</w:t>
      </w:r>
      <w:r w:rsidR="000445F5">
        <w:t>.0</w:t>
      </w:r>
      <w:r>
        <w:t xml:space="preserve"> V/m, i. e.</w:t>
      </w:r>
      <w:r w:rsidR="00854BB8">
        <w:t xml:space="preserve"> 6.63 W/</w:t>
      </w:r>
      <w:proofErr w:type="spellStart"/>
      <w:r w:rsidR="00854BB8">
        <w:t>sq.m</w:t>
      </w:r>
      <w:proofErr w:type="spellEnd"/>
      <w:r w:rsidR="00854BB8">
        <w:t xml:space="preserve">, to be </w:t>
      </w:r>
      <w:proofErr w:type="spellStart"/>
      <w:r w:rsidR="00854BB8">
        <w:t>compared</w:t>
      </w:r>
      <w:proofErr w:type="spellEnd"/>
      <w:r w:rsidR="00854BB8">
        <w:t xml:space="preserve"> with the U.S. </w:t>
      </w:r>
      <w:proofErr w:type="spellStart"/>
      <w:r w:rsidR="00854BB8">
        <w:t>exposure</w:t>
      </w:r>
      <w:proofErr w:type="spellEnd"/>
      <w:r w:rsidR="00854BB8">
        <w:t xml:space="preserve"> </w:t>
      </w:r>
      <w:proofErr w:type="spellStart"/>
      <w:r w:rsidR="00854BB8">
        <w:t>limits</w:t>
      </w:r>
      <w:proofErr w:type="spellEnd"/>
      <w:r w:rsidR="00854BB8">
        <w:t xml:space="preserve"> </w:t>
      </w:r>
      <w:proofErr w:type="spellStart"/>
      <w:r w:rsidR="00854BB8">
        <w:t>at</w:t>
      </w:r>
      <w:proofErr w:type="spellEnd"/>
      <w:r w:rsidR="00854BB8">
        <w:t xml:space="preserve"> 1.8 GHz, </w:t>
      </w:r>
      <w:r w:rsidR="000445F5">
        <w:t>58.34 V/m i.e. 9.0 W/</w:t>
      </w:r>
      <w:proofErr w:type="spellStart"/>
      <w:r w:rsidR="000445F5">
        <w:t>sq.m</w:t>
      </w:r>
      <w:proofErr w:type="spellEnd"/>
      <w:r w:rsidR="000445F5">
        <w:t>,</w:t>
      </w:r>
      <w:r w:rsidR="000445F5" w:rsidRPr="000445F5">
        <w:rPr>
          <w:i/>
          <w:iCs/>
        </w:rPr>
        <w:t xml:space="preserve"> </w:t>
      </w:r>
      <w:r w:rsidR="00854BB8" w:rsidRPr="000445F5">
        <w:rPr>
          <w:i/>
          <w:iCs/>
        </w:rPr>
        <w:t>editor</w:t>
      </w:r>
      <w:r w:rsidR="000445F5">
        <w:rPr>
          <w:i/>
          <w:iCs/>
        </w:rPr>
        <w:t>s</w:t>
      </w:r>
      <w:r w:rsidR="00854BB8" w:rsidRPr="000445F5">
        <w:rPr>
          <w:i/>
          <w:iCs/>
        </w:rPr>
        <w:t>’ note</w:t>
      </w:r>
      <w:r w:rsidR="00854BB8">
        <w:t>]</w:t>
      </w:r>
      <w:r w:rsidR="00F6598D">
        <w:t xml:space="preserve"> </w:t>
      </w:r>
    </w:p>
    <w:p w14:paraId="494C35A2" w14:textId="77777777" w:rsidR="009D2931" w:rsidRDefault="00633B13" w:rsidP="00CF0F03">
      <w:pPr>
        <w:jc w:val="both"/>
      </w:pPr>
      <w:proofErr w:type="spellStart"/>
      <w:r>
        <w:lastRenderedPageBreak/>
        <w:t>This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complementary</w:t>
      </w:r>
      <w:proofErr w:type="spellEnd"/>
      <w:r>
        <w:t xml:space="preserve"> to and integrative of the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the </w:t>
      </w:r>
      <w:proofErr w:type="spellStart"/>
      <w:r>
        <w:t>main</w:t>
      </w:r>
      <w:proofErr w:type="spellEnd"/>
      <w:r>
        <w:t xml:space="preserve"> study of the U.S. National </w:t>
      </w:r>
      <w:proofErr w:type="spellStart"/>
      <w:r>
        <w:t>Toxicology</w:t>
      </w:r>
      <w:proofErr w:type="spellEnd"/>
      <w:r>
        <w:t xml:space="preserve"> Program (NTP), </w:t>
      </w:r>
      <w:proofErr w:type="spellStart"/>
      <w:r>
        <w:t>published</w:t>
      </w:r>
      <w:proofErr w:type="spellEnd"/>
      <w:r>
        <w:t xml:space="preserve"> in 2017 and </w:t>
      </w:r>
      <w:proofErr w:type="spellStart"/>
      <w:r>
        <w:t>assessed</w:t>
      </w:r>
      <w:proofErr w:type="spellEnd"/>
      <w:r>
        <w:t xml:space="preserve"> in 2018, </w:t>
      </w:r>
      <w:proofErr w:type="spellStart"/>
      <w:r>
        <w:t>summarised</w:t>
      </w:r>
      <w:proofErr w:type="spellEnd"/>
      <w:r>
        <w:t xml:space="preserve"> by the NTP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“</w:t>
      </w:r>
      <w:r w:rsidRPr="002C6539">
        <w:rPr>
          <w:i/>
          <w:iCs/>
        </w:rPr>
        <w:t xml:space="preserve">clear </w:t>
      </w:r>
      <w:proofErr w:type="spellStart"/>
      <w:r w:rsidRPr="002C6539">
        <w:rPr>
          <w:i/>
          <w:iCs/>
        </w:rPr>
        <w:t>evidence</w:t>
      </w:r>
      <w:proofErr w:type="spellEnd"/>
      <w:r>
        <w:t xml:space="preserve">” of </w:t>
      </w:r>
      <w:proofErr w:type="spellStart"/>
      <w:r>
        <w:t>carcinogenicity</w:t>
      </w:r>
      <w:proofErr w:type="spellEnd"/>
      <w:r>
        <w:t xml:space="preserve"> for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schwannomas</w:t>
      </w:r>
      <w:proofErr w:type="spellEnd"/>
      <w:r>
        <w:t xml:space="preserve"> in </w:t>
      </w:r>
      <w:proofErr w:type="spellStart"/>
      <w:r>
        <w:t>humans</w:t>
      </w:r>
      <w:proofErr w:type="spellEnd"/>
      <w:r w:rsidR="009D2931">
        <w:t xml:space="preserve">. </w:t>
      </w:r>
      <w:r>
        <w:t xml:space="preserve">Integrative, </w:t>
      </w:r>
      <w:proofErr w:type="spellStart"/>
      <w:r>
        <w:t>since</w:t>
      </w:r>
      <w:proofErr w:type="spellEnd"/>
      <w:r>
        <w:t xml:space="preserve"> the NTP study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to study the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radiation</w:t>
      </w:r>
      <w:proofErr w:type="spellEnd"/>
      <w:r>
        <w:t xml:space="preserve"> in the “</w:t>
      </w:r>
      <w:proofErr w:type="spellStart"/>
      <w:r>
        <w:t>near</w:t>
      </w:r>
      <w:proofErr w:type="spellEnd"/>
      <w:r>
        <w:t xml:space="preserve"> field” – the </w:t>
      </w:r>
      <w:proofErr w:type="spellStart"/>
      <w:r>
        <w:t>condition</w:t>
      </w:r>
      <w:proofErr w:type="spellEnd"/>
      <w:r>
        <w:t xml:space="preserve"> of temporary </w:t>
      </w:r>
      <w:proofErr w:type="spellStart"/>
      <w:r>
        <w:t>exposure</w:t>
      </w:r>
      <w:proofErr w:type="spellEnd"/>
      <w:r>
        <w:t xml:space="preserve"> to mobile phones </w:t>
      </w:r>
      <w:proofErr w:type="spellStart"/>
      <w:r>
        <w:t>at</w:t>
      </w:r>
      <w:proofErr w:type="spellEnd"/>
      <w:r>
        <w:t xml:space="preserve"> </w:t>
      </w:r>
      <w:proofErr w:type="spellStart"/>
      <w:r>
        <w:t>distances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0.5 and 1.5 cm – </w:t>
      </w:r>
      <w:proofErr w:type="spellStart"/>
      <w:r>
        <w:t>while</w:t>
      </w:r>
      <w:proofErr w:type="spellEnd"/>
      <w:r>
        <w:t xml:space="preserve"> the Ramazzini Institute study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for the “</w:t>
      </w:r>
      <w:r w:rsidRPr="00633B13">
        <w:rPr>
          <w:b/>
        </w:rPr>
        <w:t>far field</w:t>
      </w:r>
      <w:r>
        <w:t xml:space="preserve">” – the </w:t>
      </w:r>
      <w:proofErr w:type="spellStart"/>
      <w:r>
        <w:t>usual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of people </w:t>
      </w:r>
      <w:proofErr w:type="spellStart"/>
      <w:r>
        <w:t>within</w:t>
      </w:r>
      <w:proofErr w:type="spellEnd"/>
      <w:r>
        <w:t xml:space="preserve"> the range of </w:t>
      </w:r>
      <w:proofErr w:type="spellStart"/>
      <w:r>
        <w:t>irradiation</w:t>
      </w:r>
      <w:proofErr w:type="spellEnd"/>
      <w:r>
        <w:t xml:space="preserve"> from an RBS.</w:t>
      </w:r>
    </w:p>
    <w:p w14:paraId="0BB25E8C" w14:textId="77777777" w:rsidR="00633B13" w:rsidRDefault="006F2D7D" w:rsidP="00633B13">
      <w:pPr>
        <w:jc w:val="both"/>
        <w:rPr>
          <w:b/>
          <w:bCs/>
          <w:sz w:val="28"/>
          <w:szCs w:val="28"/>
        </w:rPr>
      </w:pPr>
      <w:r w:rsidRPr="00253C71">
        <w:rPr>
          <w:b/>
          <w:bCs/>
          <w:sz w:val="28"/>
          <w:szCs w:val="28"/>
        </w:rPr>
        <w:t>EXPOSURE STANDARDS AND RISK ASSESSMENT</w:t>
      </w:r>
    </w:p>
    <w:p w14:paraId="54E1DA67" w14:textId="5A91B60F" w:rsidR="00633B13" w:rsidRPr="00633B13" w:rsidRDefault="00633B13" w:rsidP="00633B13">
      <w:pPr>
        <w:jc w:val="both"/>
        <w:rPr>
          <w:b/>
          <w:bCs/>
          <w:sz w:val="28"/>
          <w:szCs w:val="28"/>
        </w:rPr>
      </w:pPr>
      <w:r w:rsidRPr="00633B13">
        <w:rPr>
          <w:rFonts w:cstheme="minorHAnsi"/>
        </w:rPr>
        <w:t xml:space="preserve">While </w:t>
      </w:r>
      <w:proofErr w:type="spellStart"/>
      <w:r w:rsidRPr="00633B13">
        <w:rPr>
          <w:rFonts w:cstheme="minorHAnsi"/>
        </w:rPr>
        <w:t>several</w:t>
      </w:r>
      <w:proofErr w:type="spellEnd"/>
      <w:r w:rsidRPr="00633B13">
        <w:rPr>
          <w:rFonts w:cstheme="minorHAnsi"/>
        </w:rPr>
        <w:t xml:space="preserve"> scientists, </w:t>
      </w:r>
      <w:proofErr w:type="spellStart"/>
      <w:r w:rsidRPr="00633B13">
        <w:rPr>
          <w:rFonts w:cstheme="minorHAnsi"/>
        </w:rPr>
        <w:t>starting</w:t>
      </w:r>
      <w:proofErr w:type="spellEnd"/>
      <w:r w:rsidRPr="00633B13">
        <w:rPr>
          <w:rFonts w:cstheme="minorHAnsi"/>
        </w:rPr>
        <w:t xml:space="preserve"> with A. </w:t>
      </w:r>
      <w:proofErr w:type="spellStart"/>
      <w:r w:rsidRPr="00633B13">
        <w:rPr>
          <w:rFonts w:cstheme="minorHAnsi"/>
        </w:rPr>
        <w:t>Albhom</w:t>
      </w:r>
      <w:proofErr w:type="spellEnd"/>
      <w:r w:rsidRPr="00633B13">
        <w:rPr>
          <w:rFonts w:cstheme="minorHAnsi"/>
        </w:rPr>
        <w:t xml:space="preserve"> and M. </w:t>
      </w:r>
      <w:proofErr w:type="spellStart"/>
      <w:r w:rsidRPr="00633B13">
        <w:rPr>
          <w:rFonts w:cstheme="minorHAnsi"/>
        </w:rPr>
        <w:t>Feychting</w:t>
      </w:r>
      <w:proofErr w:type="spellEnd"/>
      <w:r w:rsidRPr="00633B13">
        <w:rPr>
          <w:rFonts w:cstheme="minorHAnsi"/>
        </w:rPr>
        <w:t xml:space="preserve"> in Sweden (</w:t>
      </w:r>
      <w:proofErr w:type="spellStart"/>
      <w:r w:rsidRPr="00633B13">
        <w:rPr>
          <w:rFonts w:cstheme="minorHAnsi"/>
        </w:rPr>
        <w:t>Epidemiology</w:t>
      </w:r>
      <w:proofErr w:type="spellEnd"/>
      <w:r w:rsidRPr="00633B13">
        <w:rPr>
          <w:rFonts w:cstheme="minorHAnsi"/>
        </w:rPr>
        <w:t xml:space="preserve"> 2004), </w:t>
      </w:r>
      <w:proofErr w:type="spellStart"/>
      <w:r w:rsidRPr="00633B13">
        <w:rPr>
          <w:rFonts w:cstheme="minorHAnsi"/>
        </w:rPr>
        <w:t>as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well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as</w:t>
      </w:r>
      <w:proofErr w:type="spellEnd"/>
      <w:r w:rsidRPr="00633B13">
        <w:rPr>
          <w:rFonts w:cstheme="minorHAnsi"/>
        </w:rPr>
        <w:t xml:space="preserve"> the </w:t>
      </w:r>
      <w:proofErr w:type="spellStart"/>
      <w:r w:rsidRPr="00633B13">
        <w:rPr>
          <w:rFonts w:cstheme="minorHAnsi"/>
        </w:rPr>
        <w:t>WHO’s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Interphone</w:t>
      </w:r>
      <w:proofErr w:type="spellEnd"/>
      <w:r w:rsidRPr="00633B13">
        <w:rPr>
          <w:rFonts w:cstheme="minorHAnsi"/>
        </w:rPr>
        <w:t xml:space="preserve"> Study (2012, Interphone.iarc.fr) and </w:t>
      </w:r>
      <w:proofErr w:type="spellStart"/>
      <w:r w:rsidRPr="00633B13">
        <w:rPr>
          <w:rFonts w:cstheme="minorHAnsi"/>
        </w:rPr>
        <w:t>several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lawsuits</w:t>
      </w:r>
      <w:proofErr w:type="spellEnd"/>
      <w:r w:rsidRPr="00633B13">
        <w:rPr>
          <w:rFonts w:cstheme="minorHAnsi"/>
        </w:rPr>
        <w:t xml:space="preserve"> in </w:t>
      </w:r>
      <w:proofErr w:type="spellStart"/>
      <w:r w:rsidRPr="00633B13">
        <w:rPr>
          <w:rFonts w:cstheme="minorHAnsi"/>
        </w:rPr>
        <w:t>several</w:t>
      </w:r>
      <w:proofErr w:type="spellEnd"/>
      <w:r w:rsidRPr="00633B13">
        <w:rPr>
          <w:rFonts w:cstheme="minorHAnsi"/>
        </w:rPr>
        <w:t xml:space="preserve"> countries, </w:t>
      </w:r>
      <w:proofErr w:type="spellStart"/>
      <w:r w:rsidRPr="00633B13">
        <w:rPr>
          <w:rFonts w:cstheme="minorHAnsi"/>
        </w:rPr>
        <w:t>assessed</w:t>
      </w:r>
      <w:proofErr w:type="spellEnd"/>
      <w:r w:rsidRPr="00633B13">
        <w:rPr>
          <w:rFonts w:cstheme="minorHAnsi"/>
        </w:rPr>
        <w:t xml:space="preserve"> or </w:t>
      </w:r>
      <w:proofErr w:type="spellStart"/>
      <w:r w:rsidRPr="00633B13">
        <w:rPr>
          <w:rFonts w:cstheme="minorHAnsi"/>
        </w:rPr>
        <w:t>respectively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recognised</w:t>
      </w:r>
      <w:proofErr w:type="spellEnd"/>
      <w:r w:rsidRPr="00633B13">
        <w:rPr>
          <w:rFonts w:cstheme="minorHAnsi"/>
        </w:rPr>
        <w:t xml:space="preserve"> (e.g. </w:t>
      </w:r>
      <w:proofErr w:type="spellStart"/>
      <w:r w:rsidRPr="00633B13">
        <w:rPr>
          <w:rFonts w:cstheme="minorHAnsi"/>
        </w:rPr>
        <w:t>Italian</w:t>
      </w:r>
      <w:proofErr w:type="spellEnd"/>
      <w:r w:rsidRPr="00633B13">
        <w:rPr>
          <w:rFonts w:cstheme="minorHAnsi"/>
        </w:rPr>
        <w:t xml:space="preserve"> Supreme Court, </w:t>
      </w:r>
      <w:proofErr w:type="spellStart"/>
      <w:r w:rsidRPr="00633B13">
        <w:rPr>
          <w:rFonts w:cstheme="minorHAnsi"/>
        </w:rPr>
        <w:t>Judgment</w:t>
      </w:r>
      <w:proofErr w:type="spellEnd"/>
      <w:r w:rsidRPr="00633B13">
        <w:rPr>
          <w:rFonts w:cstheme="minorHAnsi"/>
        </w:rPr>
        <w:t xml:space="preserve"> No. 17438/2012, </w:t>
      </w:r>
      <w:proofErr w:type="spellStart"/>
      <w:r w:rsidRPr="00633B13">
        <w:rPr>
          <w:rFonts w:cstheme="minorHAnsi"/>
        </w:rPr>
        <w:t>available</w:t>
      </w:r>
      <w:proofErr w:type="spellEnd"/>
      <w:r w:rsidRPr="00633B13">
        <w:rPr>
          <w:rFonts w:cstheme="minorHAnsi"/>
        </w:rPr>
        <w:t xml:space="preserve"> for free download from icems.eu) the </w:t>
      </w:r>
      <w:proofErr w:type="spellStart"/>
      <w:r w:rsidRPr="00633B13">
        <w:rPr>
          <w:rFonts w:cstheme="minorHAnsi"/>
        </w:rPr>
        <w:t>causal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nexus</w:t>
      </w:r>
      <w:proofErr w:type="spellEnd"/>
      <w:r w:rsidRPr="00633B13">
        <w:rPr>
          <w:rFonts w:cstheme="minorHAnsi"/>
        </w:rPr>
        <w:t xml:space="preserve"> (or a high </w:t>
      </w:r>
      <w:proofErr w:type="spellStart"/>
      <w:r w:rsidRPr="00633B13">
        <w:rPr>
          <w:rFonts w:cstheme="minorHAnsi"/>
        </w:rPr>
        <w:t>likelihood</w:t>
      </w:r>
      <w:proofErr w:type="spellEnd"/>
      <w:r w:rsidRPr="00633B13">
        <w:rPr>
          <w:rFonts w:cstheme="minorHAnsi"/>
        </w:rPr>
        <w:t xml:space="preserve"> of a </w:t>
      </w:r>
      <w:proofErr w:type="spellStart"/>
      <w:r w:rsidRPr="00633B13">
        <w:rPr>
          <w:rFonts w:cstheme="minorHAnsi"/>
        </w:rPr>
        <w:t>nexus</w:t>
      </w:r>
      <w:proofErr w:type="spellEnd"/>
      <w:r w:rsidRPr="00633B13">
        <w:rPr>
          <w:rFonts w:cstheme="minorHAnsi"/>
        </w:rPr>
        <w:t xml:space="preserve">) </w:t>
      </w:r>
      <w:proofErr w:type="spellStart"/>
      <w:r w:rsidRPr="00633B13">
        <w:rPr>
          <w:rFonts w:cstheme="minorHAnsi"/>
        </w:rPr>
        <w:t>between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people's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(in the </w:t>
      </w:r>
      <w:proofErr w:type="spellStart"/>
      <w:r w:rsidRPr="00633B13">
        <w:rPr>
          <w:rFonts w:cstheme="minorHAnsi"/>
        </w:rPr>
        <w:t>near</w:t>
      </w:r>
      <w:proofErr w:type="spellEnd"/>
      <w:r w:rsidRPr="00633B13">
        <w:rPr>
          <w:rFonts w:cstheme="minorHAnsi"/>
        </w:rPr>
        <w:t xml:space="preserve"> field) to mobile phones, </w:t>
      </w:r>
      <w:proofErr w:type="spellStart"/>
      <w:r w:rsidRPr="00633B13">
        <w:rPr>
          <w:rFonts w:cstheme="minorHAnsi"/>
        </w:rPr>
        <w:t>mainly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involving</w:t>
      </w:r>
      <w:proofErr w:type="spellEnd"/>
      <w:r w:rsidRPr="00633B13">
        <w:rPr>
          <w:rFonts w:cstheme="minorHAnsi"/>
        </w:rPr>
        <w:t xml:space="preserve"> heavy </w:t>
      </w:r>
      <w:proofErr w:type="spellStart"/>
      <w:r w:rsidRPr="00633B13">
        <w:rPr>
          <w:rFonts w:cstheme="minorHAnsi"/>
        </w:rPr>
        <w:t>ipsilateral</w:t>
      </w:r>
      <w:proofErr w:type="spellEnd"/>
      <w:r w:rsidRPr="00633B13">
        <w:rPr>
          <w:rFonts w:cstheme="minorHAnsi"/>
        </w:rPr>
        <w:t xml:space="preserve"> head </w:t>
      </w:r>
      <w:proofErr w:type="spellStart"/>
      <w:r w:rsidRPr="00633B13">
        <w:rPr>
          <w:rFonts w:cstheme="minorHAnsi"/>
        </w:rPr>
        <w:t>exposure</w:t>
      </w:r>
      <w:proofErr w:type="spellEnd"/>
      <w:r w:rsidR="002C6539">
        <w:rPr>
          <w:rFonts w:cstheme="minorHAnsi"/>
        </w:rPr>
        <w:t>;</w:t>
      </w:r>
      <w:r w:rsidRPr="00633B13">
        <w:rPr>
          <w:rFonts w:cstheme="minorHAnsi"/>
        </w:rPr>
        <w:t xml:space="preserve"> the </w:t>
      </w:r>
      <w:proofErr w:type="spellStart"/>
      <w:r w:rsidRPr="00633B13">
        <w:rPr>
          <w:rFonts w:cstheme="minorHAnsi"/>
        </w:rPr>
        <w:t>assessment</w:t>
      </w:r>
      <w:proofErr w:type="spellEnd"/>
      <w:r w:rsidRPr="00633B13">
        <w:rPr>
          <w:rFonts w:cstheme="minorHAnsi"/>
        </w:rPr>
        <w:t xml:space="preserve"> of global human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to </w:t>
      </w:r>
      <w:proofErr w:type="spellStart"/>
      <w:r w:rsidRPr="00633B13">
        <w:rPr>
          <w:rFonts w:cstheme="minorHAnsi"/>
        </w:rPr>
        <w:t>SRBs</w:t>
      </w:r>
      <w:proofErr w:type="spellEnd"/>
      <w:r w:rsidRPr="00633B13">
        <w:rPr>
          <w:rFonts w:cstheme="minorHAnsi"/>
        </w:rPr>
        <w:t xml:space="preserve"> (in the far field) </w:t>
      </w:r>
      <w:proofErr w:type="spellStart"/>
      <w:r w:rsidRPr="00633B13">
        <w:rPr>
          <w:rFonts w:cstheme="minorHAnsi"/>
        </w:rPr>
        <w:t>does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not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establish</w:t>
      </w:r>
      <w:proofErr w:type="spellEnd"/>
      <w:r w:rsidRPr="00633B13">
        <w:rPr>
          <w:rFonts w:cstheme="minorHAnsi"/>
        </w:rPr>
        <w:t xml:space="preserve"> a </w:t>
      </w:r>
      <w:proofErr w:type="spellStart"/>
      <w:r w:rsidRPr="00633B13">
        <w:rPr>
          <w:rFonts w:cstheme="minorHAnsi"/>
        </w:rPr>
        <w:t>causal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nexus</w:t>
      </w:r>
      <w:proofErr w:type="spellEnd"/>
      <w:r w:rsidRPr="00633B13">
        <w:rPr>
          <w:rFonts w:cstheme="minorHAnsi"/>
        </w:rPr>
        <w:t xml:space="preserve"> with </w:t>
      </w:r>
      <w:proofErr w:type="spellStart"/>
      <w:r w:rsidRPr="00633B13">
        <w:rPr>
          <w:rFonts w:cstheme="minorHAnsi"/>
        </w:rPr>
        <w:t>diagnoses</w:t>
      </w:r>
      <w:proofErr w:type="spellEnd"/>
      <w:r w:rsidRPr="00633B13">
        <w:rPr>
          <w:rFonts w:cstheme="minorHAnsi"/>
        </w:rPr>
        <w:t xml:space="preserve"> of </w:t>
      </w:r>
      <w:proofErr w:type="spellStart"/>
      <w:r w:rsidRPr="00633B13">
        <w:rPr>
          <w:rFonts w:cstheme="minorHAnsi"/>
        </w:rPr>
        <w:t>tumours</w:t>
      </w:r>
      <w:proofErr w:type="spellEnd"/>
      <w:r w:rsidRPr="00633B13">
        <w:rPr>
          <w:rFonts w:cstheme="minorHAnsi"/>
        </w:rPr>
        <w:t xml:space="preserve">. </w:t>
      </w:r>
      <w:proofErr w:type="spellStart"/>
      <w:r w:rsidRPr="00633B13">
        <w:rPr>
          <w:rFonts w:cstheme="minorHAnsi"/>
        </w:rPr>
        <w:t>It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could</w:t>
      </w:r>
      <w:proofErr w:type="spellEnd"/>
      <w:r w:rsidRPr="00633B13">
        <w:rPr>
          <w:rFonts w:cstheme="minorHAnsi"/>
        </w:rPr>
        <w:t xml:space="preserve"> be </w:t>
      </w:r>
      <w:proofErr w:type="spellStart"/>
      <w:r w:rsidRPr="00633B13">
        <w:rPr>
          <w:rFonts w:cstheme="minorHAnsi"/>
        </w:rPr>
        <w:t>related</w:t>
      </w:r>
      <w:proofErr w:type="spellEnd"/>
      <w:r w:rsidRPr="00633B13">
        <w:rPr>
          <w:rFonts w:cstheme="minorHAnsi"/>
        </w:rPr>
        <w:t xml:space="preserve"> to the </w:t>
      </w:r>
      <w:proofErr w:type="spellStart"/>
      <w:r w:rsidRPr="00633B13">
        <w:rPr>
          <w:rFonts w:cstheme="minorHAnsi"/>
        </w:rPr>
        <w:t>fact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that</w:t>
      </w:r>
      <w:proofErr w:type="spellEnd"/>
      <w:r w:rsidRPr="00633B13">
        <w:rPr>
          <w:rFonts w:cstheme="minorHAnsi"/>
        </w:rPr>
        <w:t xml:space="preserve"> global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rarely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reaches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values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near</w:t>
      </w:r>
      <w:proofErr w:type="spellEnd"/>
      <w:r w:rsidRPr="00633B13">
        <w:rPr>
          <w:rFonts w:cstheme="minorHAnsi"/>
        </w:rPr>
        <w:t xml:space="preserve"> the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limits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established</w:t>
      </w:r>
      <w:proofErr w:type="spellEnd"/>
      <w:r w:rsidRPr="00633B13">
        <w:rPr>
          <w:rFonts w:cstheme="minorHAnsi"/>
        </w:rPr>
        <w:t xml:space="preserve"> in the USA or the EU (</w:t>
      </w:r>
      <w:proofErr w:type="spellStart"/>
      <w:r w:rsidRPr="00633B13">
        <w:rPr>
          <w:rFonts w:cstheme="minorHAnsi"/>
        </w:rPr>
        <w:t>although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it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has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increased</w:t>
      </w:r>
      <w:proofErr w:type="spellEnd"/>
      <w:r w:rsidRPr="00633B13">
        <w:rPr>
          <w:rFonts w:cstheme="minorHAnsi"/>
        </w:rPr>
        <w:t xml:space="preserve"> in </w:t>
      </w:r>
      <w:proofErr w:type="spellStart"/>
      <w:r w:rsidRPr="00633B13">
        <w:rPr>
          <w:rFonts w:cstheme="minorHAnsi"/>
        </w:rPr>
        <w:t>recent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decades</w:t>
      </w:r>
      <w:proofErr w:type="spellEnd"/>
      <w:r w:rsidRPr="00633B13">
        <w:rPr>
          <w:rFonts w:cstheme="minorHAnsi"/>
        </w:rPr>
        <w:t xml:space="preserve">,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has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not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yet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reached</w:t>
      </w:r>
      <w:proofErr w:type="spellEnd"/>
      <w:r w:rsidRPr="00633B13">
        <w:rPr>
          <w:rFonts w:cstheme="minorHAnsi"/>
        </w:rPr>
        <w:t xml:space="preserve"> the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limits</w:t>
      </w:r>
      <w:proofErr w:type="spellEnd"/>
      <w:r w:rsidRPr="00633B13">
        <w:rPr>
          <w:rFonts w:cstheme="minorHAnsi"/>
        </w:rPr>
        <w:t xml:space="preserve"> of 9 W/</w:t>
      </w:r>
      <w:proofErr w:type="spellStart"/>
      <w:r w:rsidRPr="00633B13">
        <w:rPr>
          <w:rFonts w:cstheme="minorHAnsi"/>
        </w:rPr>
        <w:t>sq.m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at</w:t>
      </w:r>
      <w:proofErr w:type="spellEnd"/>
      <w:r w:rsidRPr="00633B13">
        <w:rPr>
          <w:rFonts w:cstheme="minorHAnsi"/>
        </w:rPr>
        <w:t xml:space="preserve"> 1.8 GHz due to 2G or 4G services, and 10 W/</w:t>
      </w:r>
      <w:proofErr w:type="spellStart"/>
      <w:r w:rsidRPr="00633B13">
        <w:rPr>
          <w:rFonts w:cstheme="minorHAnsi"/>
        </w:rPr>
        <w:t>sq.m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at</w:t>
      </w:r>
      <w:proofErr w:type="spellEnd"/>
      <w:r w:rsidRPr="00633B13">
        <w:rPr>
          <w:rFonts w:cstheme="minorHAnsi"/>
        </w:rPr>
        <w:t xml:space="preserve"> 2.1 GHz or </w:t>
      </w:r>
      <w:proofErr w:type="spellStart"/>
      <w:r w:rsidRPr="00633B13">
        <w:rPr>
          <w:rFonts w:cstheme="minorHAnsi"/>
        </w:rPr>
        <w:t>higher</w:t>
      </w:r>
      <w:proofErr w:type="spellEnd"/>
      <w:r w:rsidRPr="00633B13">
        <w:rPr>
          <w:rFonts w:cstheme="minorHAnsi"/>
        </w:rPr>
        <w:t xml:space="preserve"> for 3G, 4G and 5G services), </w:t>
      </w:r>
      <w:proofErr w:type="spellStart"/>
      <w:r w:rsidRPr="00633B13">
        <w:rPr>
          <w:rFonts w:cstheme="minorHAnsi"/>
        </w:rPr>
        <w:t>while</w:t>
      </w:r>
      <w:proofErr w:type="spellEnd"/>
      <w:r w:rsidRPr="00633B13">
        <w:rPr>
          <w:rFonts w:cstheme="minorHAnsi"/>
        </w:rPr>
        <w:t xml:space="preserve"> the </w:t>
      </w:r>
      <w:proofErr w:type="spellStart"/>
      <w:r w:rsidRPr="00633B13">
        <w:rPr>
          <w:rFonts w:cstheme="minorHAnsi"/>
        </w:rPr>
        <w:t>partial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level</w:t>
      </w:r>
      <w:proofErr w:type="spellEnd"/>
      <w:r w:rsidRPr="00633B13">
        <w:rPr>
          <w:rFonts w:cstheme="minorHAnsi"/>
        </w:rPr>
        <w:t xml:space="preserve"> of the head </w:t>
      </w:r>
      <w:proofErr w:type="spellStart"/>
      <w:r w:rsidRPr="00633B13">
        <w:rPr>
          <w:rFonts w:cstheme="minorHAnsi"/>
        </w:rPr>
        <w:t>is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frequently</w:t>
      </w:r>
      <w:proofErr w:type="spellEnd"/>
      <w:r w:rsidRPr="00633B13">
        <w:rPr>
          <w:rFonts w:cstheme="minorHAnsi"/>
        </w:rPr>
        <w:t xml:space="preserve"> close to the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limit</w:t>
      </w:r>
      <w:proofErr w:type="spellEnd"/>
      <w:r w:rsidRPr="00633B13">
        <w:rPr>
          <w:rFonts w:cstheme="minorHAnsi"/>
        </w:rPr>
        <w:t>.</w:t>
      </w:r>
    </w:p>
    <w:p w14:paraId="77848E70" w14:textId="23024993" w:rsidR="00633B13" w:rsidRPr="00633B13" w:rsidRDefault="00633B13" w:rsidP="00633B13">
      <w:pPr>
        <w:jc w:val="both"/>
        <w:rPr>
          <w:rFonts w:cstheme="minorHAnsi"/>
        </w:rPr>
      </w:pPr>
      <w:proofErr w:type="spellStart"/>
      <w:r w:rsidRPr="00633B13">
        <w:rPr>
          <w:rFonts w:cstheme="minorHAnsi"/>
        </w:rPr>
        <w:t>It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is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worth</w:t>
      </w:r>
      <w:proofErr w:type="spellEnd"/>
      <w:r w:rsidR="002C6539">
        <w:rPr>
          <w:rFonts w:cstheme="minorHAnsi"/>
        </w:rPr>
        <w:t>,</w:t>
      </w:r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remembering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that</w:t>
      </w:r>
      <w:proofErr w:type="spellEnd"/>
      <w:r w:rsidRPr="00633B13">
        <w:rPr>
          <w:rFonts w:cstheme="minorHAnsi"/>
        </w:rPr>
        <w:t xml:space="preserve"> the French authority ANSES </w:t>
      </w:r>
      <w:proofErr w:type="spellStart"/>
      <w:r w:rsidRPr="00633B13">
        <w:rPr>
          <w:rFonts w:cstheme="minorHAnsi"/>
        </w:rPr>
        <w:t>suspended</w:t>
      </w:r>
      <w:proofErr w:type="spellEnd"/>
      <w:r w:rsidRPr="00633B13">
        <w:rPr>
          <w:rFonts w:cstheme="minorHAnsi"/>
        </w:rPr>
        <w:t xml:space="preserve"> the sale of the Apple iPhone 12 in 2023, </w:t>
      </w:r>
      <w:proofErr w:type="spellStart"/>
      <w:r w:rsidRPr="00633B13">
        <w:rPr>
          <w:rFonts w:cstheme="minorHAnsi"/>
        </w:rPr>
        <w:t>since</w:t>
      </w:r>
      <w:proofErr w:type="spellEnd"/>
      <w:r w:rsidRPr="00633B13">
        <w:rPr>
          <w:rFonts w:cstheme="minorHAnsi"/>
        </w:rPr>
        <w:t xml:space="preserve"> ANSES </w:t>
      </w:r>
      <w:proofErr w:type="spellStart"/>
      <w:r w:rsidRPr="00633B13">
        <w:rPr>
          <w:rFonts w:cstheme="minorHAnsi"/>
        </w:rPr>
        <w:t>measured</w:t>
      </w:r>
      <w:proofErr w:type="spellEnd"/>
      <w:r w:rsidRPr="00633B13">
        <w:rPr>
          <w:rFonts w:cstheme="minorHAnsi"/>
        </w:rPr>
        <w:t xml:space="preserve"> a human </w:t>
      </w:r>
      <w:proofErr w:type="spellStart"/>
      <w:r w:rsidRPr="00633B13">
        <w:rPr>
          <w:rFonts w:cstheme="minorHAnsi"/>
        </w:rPr>
        <w:t>partial</w:t>
      </w:r>
      <w:proofErr w:type="spellEnd"/>
      <w:r w:rsidRPr="00633B13">
        <w:rPr>
          <w:rFonts w:cstheme="minorHAnsi"/>
        </w:rPr>
        <w:t xml:space="preserve"> </w:t>
      </w:r>
      <w:proofErr w:type="spellStart"/>
      <w:r w:rsidRPr="00633B13">
        <w:rPr>
          <w:rFonts w:cstheme="minorHAnsi"/>
        </w:rPr>
        <w:t>exposure</w:t>
      </w:r>
      <w:proofErr w:type="spellEnd"/>
      <w:r w:rsidRPr="00633B13">
        <w:rPr>
          <w:rFonts w:cstheme="minorHAnsi"/>
        </w:rPr>
        <w:t xml:space="preserve"> of 4.85 W/kg due to the mobile phone, </w:t>
      </w:r>
      <w:proofErr w:type="spellStart"/>
      <w:r w:rsidRPr="00633B13">
        <w:rPr>
          <w:rFonts w:cstheme="minorHAnsi"/>
        </w:rPr>
        <w:t>compared</w:t>
      </w:r>
      <w:proofErr w:type="spellEnd"/>
      <w:r w:rsidRPr="00633B13">
        <w:rPr>
          <w:rFonts w:cstheme="minorHAnsi"/>
        </w:rPr>
        <w:t xml:space="preserve"> with the </w:t>
      </w:r>
      <w:proofErr w:type="spellStart"/>
      <w:r w:rsidRPr="00633B13">
        <w:rPr>
          <w:rFonts w:cstheme="minorHAnsi"/>
        </w:rPr>
        <w:t>current</w:t>
      </w:r>
      <w:proofErr w:type="spellEnd"/>
      <w:r w:rsidRPr="00633B13">
        <w:rPr>
          <w:rFonts w:cstheme="minorHAnsi"/>
        </w:rPr>
        <w:t xml:space="preserve"> EU </w:t>
      </w:r>
      <w:proofErr w:type="spellStart"/>
      <w:r w:rsidRPr="00633B13">
        <w:rPr>
          <w:rFonts w:cstheme="minorHAnsi"/>
        </w:rPr>
        <w:t>limit</w:t>
      </w:r>
      <w:proofErr w:type="spellEnd"/>
      <w:r w:rsidRPr="00633B13">
        <w:rPr>
          <w:rFonts w:cstheme="minorHAnsi"/>
        </w:rPr>
        <w:t xml:space="preserve"> of 2.0 W/kg (EU </w:t>
      </w:r>
      <w:proofErr w:type="spellStart"/>
      <w:r w:rsidRPr="00633B13">
        <w:rPr>
          <w:rFonts w:cstheme="minorHAnsi"/>
        </w:rPr>
        <w:t>Recommendation</w:t>
      </w:r>
      <w:proofErr w:type="spellEnd"/>
      <w:r w:rsidRPr="00633B13">
        <w:rPr>
          <w:rFonts w:cstheme="minorHAnsi"/>
        </w:rPr>
        <w:t xml:space="preserve"> 1999/519/EC).</w:t>
      </w:r>
    </w:p>
    <w:p w14:paraId="3359438B" w14:textId="13918136" w:rsidR="00633B13" w:rsidRDefault="00633B13" w:rsidP="00633B13">
      <w:pPr>
        <w:jc w:val="both"/>
      </w:pPr>
      <w:r>
        <w:t xml:space="preserve">Such an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illustrates</w:t>
      </w:r>
      <w:proofErr w:type="spellEnd"/>
      <w:r>
        <w:t xml:space="preserve"> the </w:t>
      </w:r>
      <w:proofErr w:type="spellStart"/>
      <w:r>
        <w:t>senseless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of international standards </w:t>
      </w:r>
      <w:proofErr w:type="spellStart"/>
      <w:r>
        <w:t>organi</w:t>
      </w:r>
      <w:r w:rsidR="002C6539">
        <w:t>z</w:t>
      </w:r>
      <w:r>
        <w:t>ations</w:t>
      </w:r>
      <w:proofErr w:type="spellEnd"/>
      <w:r w:rsidR="002C6539">
        <w:t>,</w:t>
      </w:r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States with </w:t>
      </w:r>
      <w:proofErr w:type="spellStart"/>
      <w:r>
        <w:t>regulations</w:t>
      </w:r>
      <w:proofErr w:type="spellEnd"/>
      <w:r>
        <w:t xml:space="preserve"> on </w:t>
      </w:r>
      <w:proofErr w:type="spellStart"/>
      <w:r>
        <w:t>people's</w:t>
      </w:r>
      <w:proofErr w:type="spellEnd"/>
      <w:r>
        <w:t xml:space="preserve"> </w:t>
      </w:r>
      <w:proofErr w:type="spellStart"/>
      <w:r>
        <w:t>electromagnetic</w:t>
      </w:r>
      <w:proofErr w:type="spellEnd"/>
      <w:r>
        <w:t xml:space="preserve"> </w:t>
      </w:r>
      <w:proofErr w:type="spellStart"/>
      <w:r>
        <w:t>exposures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of </w:t>
      </w:r>
      <w:proofErr w:type="spellStart"/>
      <w:r>
        <w:t>cancer</w:t>
      </w:r>
      <w:proofErr w:type="spellEnd"/>
      <w:r w:rsidR="002C6539">
        <w:t>.</w:t>
      </w:r>
      <w:r>
        <w:t xml:space="preserve"> </w:t>
      </w:r>
      <w:proofErr w:type="spellStart"/>
      <w:r w:rsidR="002C6539">
        <w:t>O</w:t>
      </w:r>
      <w:r>
        <w:t>nly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ascertained</w:t>
      </w:r>
      <w:proofErr w:type="spellEnd"/>
      <w:r>
        <w:t xml:space="preserve"> by a court in a </w:t>
      </w:r>
      <w:proofErr w:type="spellStart"/>
      <w:r>
        <w:t>lawsuit</w:t>
      </w:r>
      <w:proofErr w:type="spellEnd"/>
      <w:r>
        <w:t xml:space="preserve"> are </w:t>
      </w:r>
      <w:proofErr w:type="spellStart"/>
      <w:r>
        <w:t>known</w:t>
      </w:r>
      <w:proofErr w:type="spellEnd"/>
      <w:r w:rsidR="002C6539">
        <w:t xml:space="preserve">, </w:t>
      </w:r>
      <w:r>
        <w:t xml:space="preserve">for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no </w:t>
      </w:r>
      <w:proofErr w:type="spellStart"/>
      <w:r>
        <w:t>cancers</w:t>
      </w:r>
      <w:proofErr w:type="spellEnd"/>
      <w:r>
        <w:t xml:space="preserve"> due to global (</w:t>
      </w:r>
      <w:proofErr w:type="spellStart"/>
      <w:r>
        <w:t>whole</w:t>
      </w:r>
      <w:proofErr w:type="spellEnd"/>
      <w:r>
        <w:t xml:space="preserve">-body) </w:t>
      </w:r>
      <w:proofErr w:type="spellStart"/>
      <w:r>
        <w:t>exposures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ascertained</w:t>
      </w:r>
      <w:proofErr w:type="spellEnd"/>
      <w:r w:rsidR="00253C71">
        <w:t>.</w:t>
      </w:r>
    </w:p>
    <w:p w14:paraId="0280F1DC" w14:textId="25F0D86F" w:rsidR="00633B13" w:rsidRPr="00633B13" w:rsidRDefault="00633B13" w:rsidP="00633B13">
      <w:pPr>
        <w:jc w:val="both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consequence</w:t>
      </w:r>
      <w:proofErr w:type="spellEnd"/>
      <w:r>
        <w:t xml:space="preserve"> of the practice of international standards </w:t>
      </w:r>
      <w:proofErr w:type="spellStart"/>
      <w:r>
        <w:t>organisations</w:t>
      </w:r>
      <w:proofErr w:type="spellEnd"/>
      <w:r>
        <w:t xml:space="preserve"> (</w:t>
      </w:r>
      <w:proofErr w:type="spellStart"/>
      <w:r>
        <w:t>formerly</w:t>
      </w:r>
      <w:proofErr w:type="spellEnd"/>
      <w:r>
        <w:t xml:space="preserve"> ACGIH in the USA in the 1950s, then </w:t>
      </w:r>
      <w:proofErr w:type="spellStart"/>
      <w:r>
        <w:t>incorporated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IEEE) of </w:t>
      </w:r>
      <w:proofErr w:type="spellStart"/>
      <w:r>
        <w:t>deriving</w:t>
      </w:r>
      <w:proofErr w:type="spellEnd"/>
      <w:r>
        <w:t xml:space="preserve"> human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from the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experiments</w:t>
      </w:r>
      <w:proofErr w:type="spellEnd"/>
      <w:r>
        <w:t xml:space="preserve"> on m</w:t>
      </w:r>
      <w:r w:rsidR="002C6539">
        <w:t>ice</w:t>
      </w:r>
      <w:r>
        <w:t xml:space="preserve"> </w:t>
      </w:r>
      <w:proofErr w:type="spellStart"/>
      <w:r>
        <w:t>behaviour</w:t>
      </w:r>
      <w:proofErr w:type="spellEnd"/>
      <w:r>
        <w:t xml:space="preserve"> from the middle of the last </w:t>
      </w:r>
      <w:proofErr w:type="spellStart"/>
      <w:r>
        <w:t>century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to be 4 W/kg, </w:t>
      </w:r>
      <w:proofErr w:type="spellStart"/>
      <w:r>
        <w:t>corresponding</w:t>
      </w:r>
      <w:proofErr w:type="spellEnd"/>
      <w:r>
        <w:t xml:space="preserve"> to human </w:t>
      </w:r>
      <w:proofErr w:type="spellStart"/>
      <w:r>
        <w:t>exposure</w:t>
      </w:r>
      <w:proofErr w:type="spellEnd"/>
      <w:r>
        <w:t xml:space="preserve"> to 100 W/</w:t>
      </w:r>
      <w:proofErr w:type="spellStart"/>
      <w:r>
        <w:t>sq.m</w:t>
      </w:r>
      <w:proofErr w:type="spellEnd"/>
      <w:r>
        <w:t xml:space="preserve"> (the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mice </w:t>
      </w:r>
      <w:proofErr w:type="spellStart"/>
      <w:r>
        <w:t>were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walk</w:t>
      </w:r>
      <w:proofErr w:type="spellEnd"/>
      <w:r>
        <w:t>).</w:t>
      </w:r>
      <w:r w:rsidR="0009074A">
        <w:t xml:space="preserve"> </w:t>
      </w:r>
      <w:r>
        <w:t xml:space="preserve">From the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, </w:t>
      </w:r>
      <w:proofErr w:type="spellStart"/>
      <w:r>
        <w:t>applying</w:t>
      </w:r>
      <w:proofErr w:type="spellEnd"/>
      <w:r>
        <w:t xml:space="preserve"> a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equal</w:t>
      </w:r>
      <w:proofErr w:type="spellEnd"/>
      <w:r>
        <w:t xml:space="preserve"> to 0.02, the global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deduced</w:t>
      </w:r>
      <w:proofErr w:type="spellEnd"/>
      <w:r>
        <w:t xml:space="preserve">. </w:t>
      </w:r>
      <w:r w:rsidR="0009074A">
        <w:t>B</w:t>
      </w:r>
      <w:r w:rsidRPr="00633B13">
        <w:t xml:space="preserve">ut the </w:t>
      </w:r>
      <w:proofErr w:type="spellStart"/>
      <w:r w:rsidRPr="00633B13">
        <w:t>result</w:t>
      </w:r>
      <w:proofErr w:type="spellEnd"/>
      <w:r w:rsidRPr="00633B13">
        <w:t xml:space="preserve"> </w:t>
      </w:r>
      <w:proofErr w:type="spellStart"/>
      <w:r w:rsidRPr="00633B13">
        <w:t>could</w:t>
      </w:r>
      <w:proofErr w:type="spellEnd"/>
      <w:r w:rsidRPr="00633B13">
        <w:t xml:space="preserve"> </w:t>
      </w:r>
      <w:proofErr w:type="spellStart"/>
      <w:r w:rsidRPr="00633B13">
        <w:t>not</w:t>
      </w:r>
      <w:proofErr w:type="spellEnd"/>
      <w:r w:rsidRPr="00633B13">
        <w:t xml:space="preserve"> be </w:t>
      </w:r>
      <w:proofErr w:type="spellStart"/>
      <w:r w:rsidRPr="00633B13">
        <w:t>applied</w:t>
      </w:r>
      <w:proofErr w:type="spellEnd"/>
      <w:r w:rsidRPr="00633B13">
        <w:t xml:space="preserve"> to </w:t>
      </w:r>
      <w:proofErr w:type="spellStart"/>
      <w:r w:rsidRPr="00633B13">
        <w:t>partial</w:t>
      </w:r>
      <w:proofErr w:type="spellEnd"/>
      <w:r w:rsidRPr="00633B13">
        <w:t xml:space="preserve"> </w:t>
      </w:r>
      <w:proofErr w:type="spellStart"/>
      <w:r w:rsidRPr="00633B13">
        <w:t>exposure</w:t>
      </w:r>
      <w:proofErr w:type="spellEnd"/>
      <w:r w:rsidRPr="00633B13">
        <w:t xml:space="preserve"> of the head.</w:t>
      </w:r>
      <w:r>
        <w:t xml:space="preserve"> </w:t>
      </w:r>
      <w:proofErr w:type="spellStart"/>
      <w:r>
        <w:t>Contrary</w:t>
      </w:r>
      <w:proofErr w:type="spellEnd"/>
      <w:r>
        <w:t xml:space="preserve"> to common </w:t>
      </w:r>
      <w:proofErr w:type="spellStart"/>
      <w:r>
        <w:t>sense</w:t>
      </w:r>
      <w:proofErr w:type="spellEnd"/>
      <w:r>
        <w:t xml:space="preserve">, the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for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head and </w:t>
      </w:r>
      <w:proofErr w:type="spellStart"/>
      <w:r>
        <w:t>trunk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0.50, 25 times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the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for global </w:t>
      </w:r>
      <w:proofErr w:type="spellStart"/>
      <w:r>
        <w:t>exposure</w:t>
      </w:r>
      <w:proofErr w:type="spellEnd"/>
      <w:r>
        <w:t>.</w:t>
      </w:r>
    </w:p>
    <w:p w14:paraId="27CB278A" w14:textId="77777777" w:rsidR="00633B13" w:rsidRDefault="00633B13" w:rsidP="00633B13">
      <w:pPr>
        <w:jc w:val="both"/>
      </w:pPr>
      <w:r>
        <w:t xml:space="preserve">The </w:t>
      </w:r>
      <w:proofErr w:type="spellStart"/>
      <w:r>
        <w:t>scheme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of </w:t>
      </w:r>
      <w:proofErr w:type="spellStart"/>
      <w:r>
        <w:t>Radioprotection</w:t>
      </w:r>
      <w:proofErr w:type="spellEnd"/>
      <w:r>
        <w:t xml:space="preserve"> of </w:t>
      </w:r>
      <w:proofErr w:type="spellStart"/>
      <w:r>
        <w:t>Ionizing</w:t>
      </w:r>
      <w:proofErr w:type="spellEnd"/>
      <w:r>
        <w:t xml:space="preserve"> </w:t>
      </w:r>
      <w:proofErr w:type="spellStart"/>
      <w:r>
        <w:t>Radiation</w:t>
      </w:r>
      <w:proofErr w:type="spellEnd"/>
      <w:r>
        <w:t xml:space="preserve"> (IR), </w:t>
      </w:r>
      <w:proofErr w:type="spellStart"/>
      <w:r>
        <w:t>but</w:t>
      </w:r>
      <w:proofErr w:type="spellEnd"/>
      <w:r>
        <w:t xml:space="preserve"> for IR the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0.01 for global </w:t>
      </w:r>
      <w:proofErr w:type="spellStart"/>
      <w:r>
        <w:t>exposure</w:t>
      </w:r>
      <w:proofErr w:type="spellEnd"/>
      <w:r>
        <w:t xml:space="preserve"> and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head and </w:t>
      </w:r>
      <w:proofErr w:type="spellStart"/>
      <w:r>
        <w:t>heart</w:t>
      </w:r>
      <w:proofErr w:type="spellEnd"/>
      <w:r>
        <w:t xml:space="preserve">, and 20 times </w:t>
      </w:r>
      <w:proofErr w:type="spellStart"/>
      <w:r>
        <w:t>greater</w:t>
      </w:r>
      <w:proofErr w:type="spellEnd"/>
      <w:r>
        <w:t xml:space="preserve"> for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</w:t>
      </w:r>
      <w:proofErr w:type="spellStart"/>
      <w:r>
        <w:t>arms</w:t>
      </w:r>
      <w:proofErr w:type="spellEnd"/>
      <w:r>
        <w:t xml:space="preserve"> and </w:t>
      </w:r>
      <w:proofErr w:type="spellStart"/>
      <w:r>
        <w:t>legs</w:t>
      </w:r>
      <w:proofErr w:type="spellEnd"/>
      <w:r>
        <w:t>.</w:t>
      </w:r>
    </w:p>
    <w:p w14:paraId="37B8AFD4" w14:textId="4FD93806" w:rsidR="00633B13" w:rsidRDefault="00633B13" w:rsidP="00633B13">
      <w:pPr>
        <w:jc w:val="both"/>
      </w:pPr>
      <w:proofErr w:type="spellStart"/>
      <w:r>
        <w:lastRenderedPageBreak/>
        <w:t>Safety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for global and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exposures</w:t>
      </w:r>
      <w:proofErr w:type="spellEnd"/>
      <w:r>
        <w:t xml:space="preserve"> to NIR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determined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science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industrial </w:t>
      </w:r>
      <w:proofErr w:type="spellStart"/>
      <w:r>
        <w:t>needs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can deduce by </w:t>
      </w:r>
      <w:proofErr w:type="spellStart"/>
      <w:r>
        <w:t>observing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frameworks of </w:t>
      </w:r>
      <w:proofErr w:type="spellStart"/>
      <w:r>
        <w:t>restrictions</w:t>
      </w:r>
      <w:proofErr w:type="spellEnd"/>
      <w:r>
        <w:t xml:space="preserve"> on human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adopted</w:t>
      </w:r>
      <w:proofErr w:type="spellEnd"/>
      <w:r>
        <w:t xml:space="preserve"> by the USA and the EU diverge </w:t>
      </w:r>
      <w:proofErr w:type="spellStart"/>
      <w:r w:rsidR="00252947">
        <w:t>maily</w:t>
      </w:r>
      <w:proofErr w:type="spellEnd"/>
      <w:r w:rsidR="00252947">
        <w:t xml:space="preserve"> (</w:t>
      </w:r>
      <w:proofErr w:type="spellStart"/>
      <w:r w:rsidR="00252947">
        <w:t>if</w:t>
      </w:r>
      <w:proofErr w:type="spellEnd"/>
      <w:r w:rsidR="00252947">
        <w:t xml:space="preserve"> </w:t>
      </w:r>
      <w:proofErr w:type="spellStart"/>
      <w:r w:rsidR="00252947">
        <w:t>not</w:t>
      </w:r>
      <w:proofErr w:type="spellEnd"/>
      <w:r w:rsidR="00252947">
        <w:t xml:space="preserve"> </w:t>
      </w:r>
      <w:proofErr w:type="spellStart"/>
      <w:r>
        <w:t>only</w:t>
      </w:r>
      <w:proofErr w:type="spellEnd"/>
      <w:r w:rsidR="00252947">
        <w:t>)</w:t>
      </w:r>
      <w:r>
        <w:t xml:space="preserve"> in the </w:t>
      </w:r>
      <w:proofErr w:type="spellStart"/>
      <w:r>
        <w:t>restrictions</w:t>
      </w:r>
      <w:proofErr w:type="spellEnd"/>
      <w:r>
        <w:t xml:space="preserve"> on </w:t>
      </w:r>
      <w:proofErr w:type="spellStart"/>
      <w:r>
        <w:t>exposure</w:t>
      </w:r>
      <w:proofErr w:type="spellEnd"/>
      <w:r>
        <w:t xml:space="preserve"> of the head and </w:t>
      </w:r>
      <w:proofErr w:type="spellStart"/>
      <w:r>
        <w:t>heart</w:t>
      </w:r>
      <w:proofErr w:type="spellEnd"/>
      <w:r>
        <w:t xml:space="preserve">: in the USA, the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1.6 W/kg (FCC OET </w:t>
      </w:r>
      <w:proofErr w:type="spellStart"/>
      <w:r>
        <w:t>Bulletin</w:t>
      </w:r>
      <w:proofErr w:type="spellEnd"/>
      <w:r>
        <w:t xml:space="preserve"> 65, May 1997), and in the EU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2.0 W/kg (</w:t>
      </w:r>
      <w:proofErr w:type="spellStart"/>
      <w:r>
        <w:t>Recommendation</w:t>
      </w:r>
      <w:proofErr w:type="spellEnd"/>
      <w:r>
        <w:t xml:space="preserve"> 1999/519/EC). </w:t>
      </w:r>
      <w:proofErr w:type="spellStart"/>
      <w:r>
        <w:t>Furthermore</w:t>
      </w:r>
      <w:proofErr w:type="spellEnd"/>
      <w:r>
        <w:t xml:space="preserve">, the EU </w:t>
      </w:r>
      <w:proofErr w:type="spellStart"/>
      <w:r>
        <w:t>limit</w:t>
      </w:r>
      <w:proofErr w:type="spellEnd"/>
      <w:r>
        <w:t xml:space="preserve"> for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</w:t>
      </w:r>
      <w:proofErr w:type="spellStart"/>
      <w:r>
        <w:t>heart</w:t>
      </w:r>
      <w:proofErr w:type="spellEnd"/>
      <w:r>
        <w:t xml:space="preserve"> and head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averaged</w:t>
      </w:r>
      <w:proofErr w:type="spellEnd"/>
      <w:r>
        <w:t xml:space="preserve"> over 10 g of </w:t>
      </w:r>
      <w:proofErr w:type="spellStart"/>
      <w:r>
        <w:t>contiguous</w:t>
      </w:r>
      <w:proofErr w:type="spellEnd"/>
      <w:r>
        <w:t xml:space="preserve"> </w:t>
      </w:r>
      <w:proofErr w:type="spellStart"/>
      <w:r>
        <w:t>tissue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the </w:t>
      </w:r>
      <w:proofErr w:type="spellStart"/>
      <w:r>
        <w:t>corresponding</w:t>
      </w:r>
      <w:proofErr w:type="spellEnd"/>
      <w:r>
        <w:t xml:space="preserve"> US </w:t>
      </w:r>
      <w:proofErr w:type="spellStart"/>
      <w:r>
        <w:t>limit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to be </w:t>
      </w:r>
      <w:proofErr w:type="spellStart"/>
      <w:r>
        <w:t>measured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average</w:t>
      </w:r>
      <w:proofErr w:type="spellEnd"/>
      <w:r>
        <w:t xml:space="preserve"> over 1 </w:t>
      </w:r>
      <w:proofErr w:type="spellStart"/>
      <w:r>
        <w:t>gram</w:t>
      </w:r>
      <w:proofErr w:type="spellEnd"/>
      <w:r>
        <w:t xml:space="preserve"> of </w:t>
      </w:r>
      <w:proofErr w:type="spellStart"/>
      <w:r>
        <w:t>tissue</w:t>
      </w:r>
      <w:proofErr w:type="spellEnd"/>
      <w:r>
        <w:t xml:space="preserve">. </w:t>
      </w:r>
      <w:proofErr w:type="spellStart"/>
      <w:r>
        <w:t>That</w:t>
      </w:r>
      <w:proofErr w:type="spellEnd"/>
      <w:r>
        <w:t xml:space="preserve"> “</w:t>
      </w:r>
      <w:proofErr w:type="spellStart"/>
      <w:r>
        <w:t>continuous</w:t>
      </w:r>
      <w:proofErr w:type="spellEnd"/>
      <w:r>
        <w:t xml:space="preserve">” </w:t>
      </w:r>
      <w:proofErr w:type="spellStart"/>
      <w:r>
        <w:t>should</w:t>
      </w:r>
      <w:proofErr w:type="spellEnd"/>
      <w:r>
        <w:t xml:space="preserve"> make the </w:t>
      </w:r>
      <w:proofErr w:type="spellStart"/>
      <w:r>
        <w:t>difference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obvious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US </w:t>
      </w:r>
      <w:proofErr w:type="spellStart"/>
      <w:r>
        <w:t>limit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more conservative.</w:t>
      </w:r>
    </w:p>
    <w:p w14:paraId="433E2890" w14:textId="447AFB78" w:rsidR="00D352B5" w:rsidRDefault="00633B13" w:rsidP="00253C71">
      <w:pPr>
        <w:jc w:val="both"/>
      </w:pPr>
      <w:proofErr w:type="spellStart"/>
      <w:r>
        <w:t>Having</w:t>
      </w:r>
      <w:proofErr w:type="spellEnd"/>
      <w:r>
        <w:t xml:space="preserve"> </w:t>
      </w:r>
      <w:proofErr w:type="spellStart"/>
      <w:r>
        <w:t>disregarded</w:t>
      </w:r>
      <w:proofErr w:type="spellEnd"/>
      <w:r>
        <w:t xml:space="preserve"> the IR </w:t>
      </w:r>
      <w:proofErr w:type="spellStart"/>
      <w:r>
        <w:t>scheme</w:t>
      </w:r>
      <w:proofErr w:type="spellEnd"/>
      <w:r>
        <w:t xml:space="preserve"> by </w:t>
      </w:r>
      <w:proofErr w:type="spellStart"/>
      <w:r>
        <w:t>modifying</w:t>
      </w:r>
      <w:proofErr w:type="spellEnd"/>
      <w:r>
        <w:t xml:space="preserve"> the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for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</w:t>
      </w:r>
      <w:proofErr w:type="spellStart"/>
      <w:r>
        <w:t>heart</w:t>
      </w:r>
      <w:proofErr w:type="spellEnd"/>
      <w:r>
        <w:t xml:space="preserve"> and head, </w:t>
      </w:r>
      <w:proofErr w:type="spellStart"/>
      <w:r>
        <w:t>it</w:t>
      </w:r>
      <w:proofErr w:type="spellEnd"/>
      <w:r>
        <w:t xml:space="preserve"> </w:t>
      </w:r>
      <w:proofErr w:type="spellStart"/>
      <w:r>
        <w:t>seems</w:t>
      </w:r>
      <w:proofErr w:type="spellEnd"/>
      <w:r>
        <w:t xml:space="preserve"> due to Nemesis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carcinogenicity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repeatedly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the heads of </w:t>
      </w:r>
      <w:proofErr w:type="spellStart"/>
      <w:r>
        <w:t>patients</w:t>
      </w:r>
      <w:proofErr w:type="spellEnd"/>
      <w:r>
        <w:t xml:space="preserve"> (</w:t>
      </w:r>
      <w:proofErr w:type="spellStart"/>
      <w:r>
        <w:t>neuromas</w:t>
      </w:r>
      <w:proofErr w:type="spellEnd"/>
      <w:r>
        <w:t xml:space="preserve"> and brain </w:t>
      </w:r>
      <w:proofErr w:type="spellStart"/>
      <w:r>
        <w:t>tumours</w:t>
      </w:r>
      <w:proofErr w:type="spellEnd"/>
      <w:r>
        <w:t xml:space="preserve">),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recognised</w:t>
      </w:r>
      <w:proofErr w:type="spellEnd"/>
      <w:r>
        <w:t xml:space="preserve"> in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lawsuits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 by Supreme Courts in some States. </w:t>
      </w:r>
      <w:proofErr w:type="spellStart"/>
      <w:r>
        <w:t>Meanwhile</w:t>
      </w:r>
      <w:proofErr w:type="spellEnd"/>
      <w:r>
        <w:t xml:space="preserve">, in vivo </w:t>
      </w:r>
      <w:proofErr w:type="spellStart"/>
      <w:r>
        <w:t>experiments</w:t>
      </w:r>
      <w:proofErr w:type="spellEnd"/>
      <w:r>
        <w:t xml:space="preserve"> with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statistical</w:t>
      </w:r>
      <w:proofErr w:type="spellEnd"/>
      <w:r>
        <w:t xml:space="preserve"> power, </w:t>
      </w:r>
      <w:proofErr w:type="spellStart"/>
      <w:r>
        <w:t>namely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by the US NTP and the Ramazzini Institute,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target of </w:t>
      </w:r>
      <w:proofErr w:type="spellStart"/>
      <w:r>
        <w:t>cancer</w:t>
      </w:r>
      <w:proofErr w:type="spellEnd"/>
      <w:r>
        <w:t xml:space="preserve">, for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r w:rsidRPr="00252947">
        <w:rPr>
          <w:i/>
          <w:iCs/>
        </w:rPr>
        <w:t xml:space="preserve">clear </w:t>
      </w:r>
      <w:proofErr w:type="spellStart"/>
      <w:r w:rsidRPr="00252947">
        <w:rPr>
          <w:i/>
          <w:iCs/>
        </w:rPr>
        <w:t>evidence</w:t>
      </w:r>
      <w:proofErr w:type="spellEnd"/>
      <w:r w:rsidR="00252947">
        <w:t>,</w:t>
      </w:r>
      <w:r>
        <w:t xml:space="preserve">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assessed</w:t>
      </w:r>
      <w:proofErr w:type="spellEnd"/>
      <w:r>
        <w:t xml:space="preserve"> US NTP study, in agreement with the </w:t>
      </w:r>
      <w:proofErr w:type="spellStart"/>
      <w:r>
        <w:t>results</w:t>
      </w:r>
      <w:proofErr w:type="spellEnd"/>
      <w:r>
        <w:t xml:space="preserve"> of the Ramazzini study</w:t>
      </w:r>
      <w:r w:rsidR="007B178A">
        <w:t>.</w:t>
      </w:r>
    </w:p>
    <w:p w14:paraId="42A70044" w14:textId="77777777" w:rsidR="00092E35" w:rsidRDefault="00633B13" w:rsidP="00253C71">
      <w:pPr>
        <w:jc w:val="both"/>
      </w:pPr>
      <w:r>
        <w:t xml:space="preserve">Based on the </w:t>
      </w:r>
      <w:proofErr w:type="spellStart"/>
      <w:r>
        <w:t>old</w:t>
      </w:r>
      <w:proofErr w:type="spellEnd"/>
      <w:r>
        <w:t xml:space="preserve"> postulate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only</w:t>
      </w:r>
      <w:proofErr w:type="spellEnd"/>
      <w:r>
        <w:t xml:space="preserve"> interaction of </w:t>
      </w:r>
      <w:proofErr w:type="spellStart"/>
      <w:r>
        <w:t>RFs</w:t>
      </w:r>
      <w:proofErr w:type="spellEnd"/>
      <w:r>
        <w:t xml:space="preserve"> with living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– a postulate </w:t>
      </w:r>
      <w:proofErr w:type="spellStart"/>
      <w:r>
        <w:t>that</w:t>
      </w:r>
      <w:proofErr w:type="spellEnd"/>
      <w:r>
        <w:t xml:space="preserve"> ICEMS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cited</w:t>
      </w:r>
      <w:proofErr w:type="spellEnd"/>
      <w:r>
        <w:t xml:space="preserve"> </w:t>
      </w:r>
      <w:proofErr w:type="spellStart"/>
      <w:r>
        <w:t>monograph</w:t>
      </w:r>
      <w:proofErr w:type="spellEnd"/>
      <w:r>
        <w:t xml:space="preserve"> (</w:t>
      </w:r>
      <w:hyperlink r:id="rId7" w:history="1">
        <w:r>
          <w:rPr>
            <w:rStyle w:val="Collegamentoipertestuale"/>
          </w:rPr>
          <w:t>https://icems.eu/papers.htm</w:t>
        </w:r>
      </w:hyperlink>
      <w:r>
        <w:t xml:space="preserve">) – </w:t>
      </w:r>
      <w:proofErr w:type="spellStart"/>
      <w:r>
        <w:t>criticism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studies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admissible</w:t>
      </w:r>
      <w:proofErr w:type="spellEnd"/>
      <w:r>
        <w:t xml:space="preserve">.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meaningless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 xml:space="preserve">, </w:t>
      </w:r>
      <w:proofErr w:type="spellStart"/>
      <w:r>
        <w:t>formulated</w:t>
      </w:r>
      <w:proofErr w:type="spellEnd"/>
      <w:r>
        <w:t xml:space="preserve"> by the FDA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assessment</w:t>
      </w:r>
      <w:proofErr w:type="spellEnd"/>
      <w:r>
        <w:t xml:space="preserve"> of the US NTP in vivo study in 2018,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an in vivo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an </w:t>
      </w:r>
      <w:proofErr w:type="spellStart"/>
      <w:r>
        <w:t>animal</w:t>
      </w:r>
      <w:proofErr w:type="spellEnd"/>
      <w:r>
        <w:t xml:space="preserve"> model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human model</w:t>
      </w:r>
      <w:r w:rsidR="00092E35">
        <w:t>.</w:t>
      </w:r>
    </w:p>
    <w:p w14:paraId="1BC21662" w14:textId="77777777" w:rsidR="002F6268" w:rsidRDefault="0086656E" w:rsidP="00253C71">
      <w:pPr>
        <w:jc w:val="both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usual</w:t>
      </w:r>
      <w:proofErr w:type="spellEnd"/>
      <w:r>
        <w:t xml:space="preserve"> </w:t>
      </w:r>
      <w:proofErr w:type="spellStart"/>
      <w:r>
        <w:t>recourse</w:t>
      </w:r>
      <w:proofErr w:type="spellEnd"/>
      <w:r>
        <w:t xml:space="preserve"> to a double standard. The </w:t>
      </w:r>
      <w:proofErr w:type="spellStart"/>
      <w:r>
        <w:t>current</w:t>
      </w:r>
      <w:proofErr w:type="spellEnd"/>
      <w:r>
        <w:t xml:space="preserve"> framework of </w:t>
      </w:r>
      <w:proofErr w:type="spellStart"/>
      <w:r>
        <w:t>restrictions</w:t>
      </w:r>
      <w:proofErr w:type="spellEnd"/>
      <w:r>
        <w:t xml:space="preserve"> on human </w:t>
      </w:r>
      <w:proofErr w:type="spellStart"/>
      <w:r>
        <w:t>exposure</w:t>
      </w:r>
      <w:proofErr w:type="spellEnd"/>
      <w:r>
        <w:t xml:space="preserve"> to NIR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experiments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the </w:t>
      </w:r>
      <w:proofErr w:type="spellStart"/>
      <w:r>
        <w:t>behaviour</w:t>
      </w:r>
      <w:proofErr w:type="spellEnd"/>
      <w:r>
        <w:t xml:space="preserve"> of mice! In the studies of the US NTP and the Ramazzini Institute, mice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merely</w:t>
      </w:r>
      <w:proofErr w:type="spellEnd"/>
      <w:r>
        <w:t xml:space="preserve"> </w:t>
      </w:r>
      <w:proofErr w:type="spellStart"/>
      <w:r>
        <w:t>replaced</w:t>
      </w:r>
      <w:proofErr w:type="spellEnd"/>
      <w:r>
        <w:t xml:space="preserve"> by Sprague-Dawley </w:t>
      </w:r>
      <w:proofErr w:type="spellStart"/>
      <w:r>
        <w:t>rats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recognised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benchmark for human </w:t>
      </w:r>
      <w:proofErr w:type="spellStart"/>
      <w:r>
        <w:t>carcinogenesis</w:t>
      </w:r>
      <w:proofErr w:type="spellEnd"/>
      <w:r w:rsidR="007B5374">
        <w:t>.</w:t>
      </w:r>
      <w:r w:rsidR="00092E35">
        <w:t xml:space="preserve"> </w:t>
      </w:r>
    </w:p>
    <w:p w14:paraId="7FE173BB" w14:textId="77777777" w:rsidR="00092E35" w:rsidRDefault="0086656E" w:rsidP="00253C71">
      <w:pPr>
        <w:jc w:val="both"/>
      </w:pPr>
      <w:proofErr w:type="spellStart"/>
      <w:r>
        <w:t>Furthermore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imply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non-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of NIR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exist</w:t>
      </w:r>
      <w:proofErr w:type="spellEnd"/>
      <w:r>
        <w:t xml:space="preserve"> – </w:t>
      </w:r>
      <w:proofErr w:type="spellStart"/>
      <w:r>
        <w:t>as</w:t>
      </w:r>
      <w:proofErr w:type="spellEnd"/>
      <w:r>
        <w:t xml:space="preserve"> the U.S. FCC standard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imply</w:t>
      </w:r>
      <w:proofErr w:type="spellEnd"/>
      <w:r>
        <w:t xml:space="preserve"> and </w:t>
      </w:r>
      <w:proofErr w:type="spellStart"/>
      <w:r>
        <w:t>as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stated</w:t>
      </w:r>
      <w:proofErr w:type="spellEnd"/>
      <w:r>
        <w:t xml:space="preserve"> by the </w:t>
      </w:r>
      <w:proofErr w:type="spellStart"/>
      <w:r>
        <w:t>WHO’s</w:t>
      </w:r>
      <w:proofErr w:type="spellEnd"/>
      <w:r>
        <w:t xml:space="preserve"> EMF Project (</w:t>
      </w:r>
      <w:proofErr w:type="spellStart"/>
      <w:r>
        <w:t>see</w:t>
      </w:r>
      <w:proofErr w:type="spellEnd"/>
      <w:r>
        <w:t xml:space="preserve"> </w:t>
      </w:r>
      <w:hyperlink r:id="rId8" w:history="1">
        <w:r>
          <w:rPr>
            <w:rStyle w:val="Collegamentoipertestuale"/>
          </w:rPr>
          <w:t>https://icems.eu</w:t>
        </w:r>
      </w:hyperlink>
      <w:r>
        <w:t xml:space="preserve">, </w:t>
      </w:r>
      <w:proofErr w:type="spellStart"/>
      <w:r w:rsidRPr="00252947">
        <w:rPr>
          <w:i/>
          <w:iCs/>
        </w:rPr>
        <w:t>Introduction</w:t>
      </w:r>
      <w:proofErr w:type="spellEnd"/>
      <w:r>
        <w:t xml:space="preserve">),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by IARC, the </w:t>
      </w:r>
      <w:proofErr w:type="spellStart"/>
      <w:r>
        <w:t>WHO’s</w:t>
      </w:r>
      <w:proofErr w:type="spellEnd"/>
      <w:r>
        <w:t xml:space="preserve"> agency for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At </w:t>
      </w:r>
      <w:proofErr w:type="spellStart"/>
      <w:r>
        <w:t>most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criticism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lead to the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proven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non-</w:t>
      </w:r>
      <w:proofErr w:type="spellStart"/>
      <w:r>
        <w:t>thermal</w:t>
      </w:r>
      <w:proofErr w:type="spellEnd"/>
      <w:r>
        <w:t xml:space="preserve"> RF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exist</w:t>
      </w:r>
      <w:proofErr w:type="spellEnd"/>
      <w:r>
        <w:t xml:space="preserve"> in </w:t>
      </w:r>
      <w:proofErr w:type="spellStart"/>
      <w:r>
        <w:t>humans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stated</w:t>
      </w:r>
      <w:proofErr w:type="spellEnd"/>
      <w:r>
        <w:t xml:space="preserve"> with </w:t>
      </w:r>
      <w:proofErr w:type="spellStart"/>
      <w:r>
        <w:t>reference</w:t>
      </w:r>
      <w:proofErr w:type="spellEnd"/>
      <w:r>
        <w:t xml:space="preserve">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kinds</w:t>
      </w:r>
      <w:proofErr w:type="spellEnd"/>
      <w:r>
        <w:t xml:space="preserve"> of </w:t>
      </w:r>
      <w:proofErr w:type="spellStart"/>
      <w:r>
        <w:t>animals</w:t>
      </w:r>
      <w:proofErr w:type="spellEnd"/>
      <w:r>
        <w:t xml:space="preserve"> and </w:t>
      </w:r>
      <w:proofErr w:type="spellStart"/>
      <w:r>
        <w:t>plants</w:t>
      </w:r>
      <w:proofErr w:type="spellEnd"/>
      <w:r>
        <w:t xml:space="preserve">, </w:t>
      </w:r>
      <w:proofErr w:type="spellStart"/>
      <w:r>
        <w:t>suggesting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worldwide</w:t>
      </w:r>
      <w:proofErr w:type="spellEnd"/>
      <w:r>
        <w:t xml:space="preserve"> use of wireless phones and terminals for data transfer </w:t>
      </w:r>
      <w:proofErr w:type="spellStart"/>
      <w:r>
        <w:t>constitutes</w:t>
      </w:r>
      <w:proofErr w:type="spellEnd"/>
      <w:r>
        <w:t xml:space="preserve"> a </w:t>
      </w:r>
      <w:proofErr w:type="spellStart"/>
      <w:r>
        <w:t>danger</w:t>
      </w:r>
      <w:proofErr w:type="spellEnd"/>
      <w:r>
        <w:t xml:space="preserve"> to the </w:t>
      </w:r>
      <w:proofErr w:type="spellStart"/>
      <w:r>
        <w:t>entire</w:t>
      </w:r>
      <w:proofErr w:type="spellEnd"/>
      <w:r>
        <w:t xml:space="preserve"> global </w:t>
      </w:r>
      <w:proofErr w:type="spellStart"/>
      <w:r>
        <w:t>ecosystem</w:t>
      </w:r>
      <w:proofErr w:type="spellEnd"/>
      <w:r w:rsidR="00812C56">
        <w:t>.</w:t>
      </w:r>
    </w:p>
    <w:p w14:paraId="0721CDBD" w14:textId="77777777" w:rsidR="003522A0" w:rsidRDefault="003522A0" w:rsidP="001855D7">
      <w:pPr>
        <w:jc w:val="both"/>
      </w:pPr>
      <w:r>
        <w:t xml:space="preserve">The </w:t>
      </w:r>
      <w:proofErr w:type="spellStart"/>
      <w:r>
        <w:t>discovery</w:t>
      </w:r>
      <w:proofErr w:type="spellEnd"/>
      <w:r>
        <w:t xml:space="preserve"> of the </w:t>
      </w:r>
      <w:proofErr w:type="spellStart"/>
      <w:r>
        <w:t>carcinogenicity</w:t>
      </w:r>
      <w:proofErr w:type="spellEnd"/>
      <w:r>
        <w:t xml:space="preserve"> of EMF/RF, </w:t>
      </w:r>
      <w:proofErr w:type="spellStart"/>
      <w:r>
        <w:t>as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evidenced</w:t>
      </w:r>
      <w:proofErr w:type="spellEnd"/>
      <w:r>
        <w:t xml:space="preserve"> by the US NTP and the Ramazzini Institute, calls for the adoption of Interim </w:t>
      </w:r>
      <w:proofErr w:type="spellStart"/>
      <w:r>
        <w:t>Guidelines</w:t>
      </w:r>
      <w:proofErr w:type="spellEnd"/>
      <w:r>
        <w:t xml:space="preserve">, </w:t>
      </w:r>
      <w:proofErr w:type="spellStart"/>
      <w:r>
        <w:t>replacing</w:t>
      </w:r>
      <w:proofErr w:type="spellEnd"/>
      <w:r>
        <w:t xml:space="preserve"> the </w:t>
      </w:r>
      <w:proofErr w:type="spellStart"/>
      <w:r>
        <w:t>outdated</w:t>
      </w:r>
      <w:proofErr w:type="spellEnd"/>
      <w:r>
        <w:t xml:space="preserve"> FCC framework of </w:t>
      </w:r>
      <w:proofErr w:type="spellStart"/>
      <w:r>
        <w:t>restrictions</w:t>
      </w:r>
      <w:proofErr w:type="spellEnd"/>
      <w:r>
        <w:t xml:space="preserve"> for </w:t>
      </w:r>
      <w:proofErr w:type="spellStart"/>
      <w:r>
        <w:t>RFs</w:t>
      </w:r>
      <w:proofErr w:type="spellEnd"/>
      <w:r>
        <w:t xml:space="preserve">, set out in </w:t>
      </w:r>
      <w:proofErr w:type="spellStart"/>
      <w:r>
        <w:t>Bulletin</w:t>
      </w:r>
      <w:proofErr w:type="spellEnd"/>
      <w:r>
        <w:t xml:space="preserve"> OET 65, in force </w:t>
      </w:r>
      <w:proofErr w:type="spellStart"/>
      <w:r>
        <w:t>since</w:t>
      </w:r>
      <w:proofErr w:type="spellEnd"/>
      <w:r>
        <w:t xml:space="preserve"> May 1997, </w:t>
      </w:r>
      <w:proofErr w:type="spellStart"/>
      <w:r>
        <w:t>thirty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ago.</w:t>
      </w:r>
    </w:p>
    <w:p w14:paraId="36DE886E" w14:textId="7763EB9A" w:rsidR="003522A0" w:rsidRDefault="003522A0" w:rsidP="001855D7">
      <w:pPr>
        <w:jc w:val="both"/>
      </w:pPr>
      <w:proofErr w:type="spellStart"/>
      <w:r>
        <w:lastRenderedPageBreak/>
        <w:t>Meanwhile</w:t>
      </w:r>
      <w:proofErr w:type="spellEnd"/>
      <w:r>
        <w:t xml:space="preserve">, the </w:t>
      </w:r>
      <w:proofErr w:type="spellStart"/>
      <w:r>
        <w:t>scientific</w:t>
      </w:r>
      <w:proofErr w:type="spellEnd"/>
      <w:r>
        <w:t xml:space="preserve"> community, with HHS </w:t>
      </w:r>
      <w:proofErr w:type="spellStart"/>
      <w:r>
        <w:t>potentially</w:t>
      </w:r>
      <w:proofErr w:type="spellEnd"/>
      <w:r>
        <w:t xml:space="preserve"> playing a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progress</w:t>
      </w:r>
      <w:r w:rsidR="00252947">
        <w:t xml:space="preserve"> and FCC </w:t>
      </w:r>
      <w:proofErr w:type="spellStart"/>
      <w:r w:rsidR="00252947">
        <w:t>adopting</w:t>
      </w:r>
      <w:proofErr w:type="spellEnd"/>
      <w:r w:rsidR="00252947">
        <w:t xml:space="preserve"> </w:t>
      </w:r>
      <w:proofErr w:type="spellStart"/>
      <w:r w:rsidR="00252947">
        <w:t>it</w:t>
      </w:r>
      <w:proofErr w:type="spellEnd"/>
      <w:r w:rsidR="00252947">
        <w:t>,</w:t>
      </w:r>
      <w:r>
        <w:t xml:space="preserve"> </w:t>
      </w:r>
      <w:proofErr w:type="spellStart"/>
      <w:r>
        <w:t>will</w:t>
      </w:r>
      <w:proofErr w:type="spellEnd"/>
      <w:r>
        <w:t xml:space="preserve"> provide a new </w:t>
      </w:r>
      <w:proofErr w:type="spellStart"/>
      <w:r>
        <w:t>paradigm</w:t>
      </w:r>
      <w:proofErr w:type="spellEnd"/>
      <w:r>
        <w:t xml:space="preserve"> for </w:t>
      </w:r>
      <w:proofErr w:type="spellStart"/>
      <w:r>
        <w:t>deriving</w:t>
      </w:r>
      <w:proofErr w:type="spellEnd"/>
      <w:r>
        <w:t xml:space="preserve"> a framework of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people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from the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from the non-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NIR, </w:t>
      </w:r>
      <w:proofErr w:type="spellStart"/>
      <w:r>
        <w:t>starting</w:t>
      </w:r>
      <w:proofErr w:type="spellEnd"/>
      <w:r>
        <w:t xml:space="preserve"> from the </w:t>
      </w:r>
      <w:proofErr w:type="spellStart"/>
      <w:r>
        <w:t>discovery</w:t>
      </w:r>
      <w:proofErr w:type="spellEnd"/>
      <w:r>
        <w:t xml:space="preserve"> of the </w:t>
      </w:r>
      <w:proofErr w:type="spellStart"/>
      <w:r>
        <w:t>ion</w:t>
      </w:r>
      <w:proofErr w:type="spellEnd"/>
      <w:r>
        <w:t xml:space="preserve"> cyclotron </w:t>
      </w:r>
      <w:proofErr w:type="spellStart"/>
      <w:r>
        <w:t>resonance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in </w:t>
      </w:r>
      <w:proofErr w:type="spellStart"/>
      <w:r>
        <w:t>aqueous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–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cellular</w:t>
      </w:r>
      <w:proofErr w:type="spellEnd"/>
      <w:r>
        <w:t xml:space="preserve"> </w:t>
      </w:r>
      <w:proofErr w:type="spellStart"/>
      <w:r>
        <w:t>cytoplasm</w:t>
      </w:r>
      <w:proofErr w:type="spellEnd"/>
      <w:r>
        <w:t xml:space="preserve"> – </w:t>
      </w:r>
      <w:proofErr w:type="spellStart"/>
      <w:r>
        <w:t>within</w:t>
      </w:r>
      <w:proofErr w:type="spellEnd"/>
      <w:r>
        <w:t xml:space="preserve"> the framework of Quantum </w:t>
      </w:r>
      <w:proofErr w:type="spellStart"/>
      <w:r>
        <w:t>Electrodynamics</w:t>
      </w:r>
      <w:proofErr w:type="spellEnd"/>
      <w:r>
        <w:t xml:space="preserve"> of water, </w:t>
      </w:r>
      <w:proofErr w:type="spellStart"/>
      <w:r>
        <w:t>which</w:t>
      </w:r>
      <w:proofErr w:type="spellEnd"/>
      <w:r>
        <w:t xml:space="preserve"> in the last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reached</w:t>
      </w:r>
      <w:proofErr w:type="spellEnd"/>
      <w:r>
        <w:t xml:space="preserve"> a </w:t>
      </w:r>
      <w:proofErr w:type="spellStart"/>
      <w:r>
        <w:t>sufficient</w:t>
      </w:r>
      <w:proofErr w:type="spellEnd"/>
      <w:r>
        <w:t xml:space="preserve"> degree of reliability and </w:t>
      </w:r>
      <w:proofErr w:type="spellStart"/>
      <w:r>
        <w:t>reproducibility</w:t>
      </w:r>
      <w:proofErr w:type="spellEnd"/>
      <w:r>
        <w:t xml:space="preserve"> to be </w:t>
      </w:r>
      <w:proofErr w:type="spellStart"/>
      <w:r>
        <w:t>widely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explanation</w:t>
      </w:r>
      <w:proofErr w:type="spellEnd"/>
      <w:r>
        <w:t xml:space="preserve"> for the non-</w:t>
      </w:r>
      <w:proofErr w:type="spellStart"/>
      <w:r>
        <w:t>thermal</w:t>
      </w:r>
      <w:proofErr w:type="spellEnd"/>
      <w:r>
        <w:t xml:space="preserve"> interaction of </w:t>
      </w:r>
      <w:proofErr w:type="spellStart"/>
      <w:r>
        <w:t>electric</w:t>
      </w:r>
      <w:proofErr w:type="spellEnd"/>
      <w:r>
        <w:t xml:space="preserve"> and </w:t>
      </w:r>
      <w:proofErr w:type="spellStart"/>
      <w:r>
        <w:t>magnetic</w:t>
      </w:r>
      <w:proofErr w:type="spellEnd"/>
      <w:r>
        <w:t xml:space="preserve"> fields with living </w:t>
      </w:r>
      <w:proofErr w:type="spellStart"/>
      <w:r>
        <w:t>organisms</w:t>
      </w:r>
      <w:proofErr w:type="spellEnd"/>
      <w:r>
        <w:t xml:space="preserve"> (</w:t>
      </w:r>
      <w:hyperlink r:id="rId9" w:history="1">
        <w:r>
          <w:rPr>
            <w:rStyle w:val="Collegamentoipertestuale"/>
          </w:rPr>
          <w:t>https://icems.eu/papers.htm</w:t>
        </w:r>
      </w:hyperlink>
      <w:r w:rsidR="00252947">
        <w:t xml:space="preserve"> , Part A</w:t>
      </w:r>
      <w:r>
        <w:t>).</w:t>
      </w:r>
    </w:p>
    <w:p w14:paraId="1224A35A" w14:textId="22D89D09" w:rsidR="003522A0" w:rsidRDefault="003522A0" w:rsidP="001855D7">
      <w:pPr>
        <w:jc w:val="both"/>
      </w:pPr>
      <w:r>
        <w:t xml:space="preserve">Such an interaction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the </w:t>
      </w:r>
      <w:proofErr w:type="spellStart"/>
      <w:r>
        <w:t>basis</w:t>
      </w:r>
      <w:proofErr w:type="spellEnd"/>
      <w:r>
        <w:t xml:space="preserve"> for </w:t>
      </w:r>
      <w:proofErr w:type="spellStart"/>
      <w:r>
        <w:t>explaining</w:t>
      </w:r>
      <w:proofErr w:type="spellEnd"/>
      <w:r>
        <w:t xml:space="preserve"> the non-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of NIR, due to the </w:t>
      </w:r>
      <w:proofErr w:type="spellStart"/>
      <w:r>
        <w:t>coupling</w:t>
      </w:r>
      <w:proofErr w:type="spellEnd"/>
      <w:r>
        <w:t xml:space="preserve"> of low- and high-frequency </w:t>
      </w:r>
      <w:proofErr w:type="spellStart"/>
      <w:r>
        <w:t>radiation</w:t>
      </w:r>
      <w:proofErr w:type="spellEnd"/>
      <w:r>
        <w:t xml:space="preserve">, </w:t>
      </w:r>
      <w:proofErr w:type="spellStart"/>
      <w:r>
        <w:t>combined</w:t>
      </w:r>
      <w:proofErr w:type="spellEnd"/>
      <w:r>
        <w:t xml:space="preserve"> in wireless </w:t>
      </w:r>
      <w:proofErr w:type="spellStart"/>
      <w:r>
        <w:t>communication</w:t>
      </w:r>
      <w:proofErr w:type="spellEnd"/>
      <w:r>
        <w:t xml:space="preserve"> networks,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highlighted</w:t>
      </w:r>
      <w:proofErr w:type="spellEnd"/>
      <w:r>
        <w:t xml:space="preserve"> by GJ Hyland in 2000 (Hyland GJ, </w:t>
      </w:r>
      <w:proofErr w:type="spellStart"/>
      <w:r>
        <w:t>Physics</w:t>
      </w:r>
      <w:proofErr w:type="spellEnd"/>
      <w:r>
        <w:t xml:space="preserve"> and </w:t>
      </w:r>
      <w:proofErr w:type="spellStart"/>
      <w:r>
        <w:t>biology</w:t>
      </w:r>
      <w:proofErr w:type="spellEnd"/>
      <w:r>
        <w:t xml:space="preserve"> of mobile </w:t>
      </w:r>
      <w:proofErr w:type="spellStart"/>
      <w:r>
        <w:t>telephony</w:t>
      </w:r>
      <w:proofErr w:type="spellEnd"/>
      <w:r>
        <w:t xml:space="preserve">. The Lancet 356(9244):1833-1836, 2000 Nov 25, </w:t>
      </w:r>
      <w:hyperlink r:id="rId10" w:history="1">
        <w:r>
          <w:rPr>
            <w:rStyle w:val="Collegamentoipertestuale"/>
          </w:rPr>
          <w:t>https://www.thelancet.com/journals/lancet/article/PIIS0140673600032438/abstract</w:t>
        </w:r>
      </w:hyperlink>
      <w:r>
        <w:t xml:space="preserve">), </w:t>
      </w:r>
      <w:proofErr w:type="spellStart"/>
      <w:r>
        <w:t>confirming</w:t>
      </w:r>
      <w:proofErr w:type="spellEnd"/>
      <w:r>
        <w:t xml:space="preserve"> the </w:t>
      </w:r>
      <w:proofErr w:type="spellStart"/>
      <w:r>
        <w:t>biophysical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 of the so-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Adey’s</w:t>
      </w:r>
      <w:proofErr w:type="spellEnd"/>
      <w:r>
        <w:t xml:space="preserve"> window, </w:t>
      </w:r>
      <w:proofErr w:type="spellStart"/>
      <w:r>
        <w:t>also</w:t>
      </w:r>
      <w:proofErr w:type="spellEnd"/>
      <w:r>
        <w:t xml:space="preserve"> thanks to multiple </w:t>
      </w:r>
      <w:proofErr w:type="spellStart"/>
      <w:r>
        <w:t>pieces</w:t>
      </w:r>
      <w:proofErr w:type="spellEnd"/>
      <w:r>
        <w:t xml:space="preserve"> of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by the EPA in the 1980s (e</w:t>
      </w:r>
      <w:r w:rsidR="00552F08">
        <w:t>.g.</w:t>
      </w:r>
      <w:r>
        <w:t xml:space="preserve"> </w:t>
      </w:r>
      <w:proofErr w:type="spellStart"/>
      <w:r>
        <w:t>see</w:t>
      </w:r>
      <w:proofErr w:type="spellEnd"/>
      <w:r>
        <w:t xml:space="preserve"> Blackman et al. </w:t>
      </w:r>
      <w:proofErr w:type="spellStart"/>
      <w:r>
        <w:t>Effects</w:t>
      </w:r>
      <w:proofErr w:type="spellEnd"/>
      <w:r>
        <w:t xml:space="preserve"> of ELF (1–120 Hz) and </w:t>
      </w:r>
      <w:proofErr w:type="spellStart"/>
      <w:r>
        <w:t>modulated</w:t>
      </w:r>
      <w:proofErr w:type="spellEnd"/>
      <w:r>
        <w:t xml:space="preserve"> (50 Hz) RF fields on the </w:t>
      </w:r>
      <w:proofErr w:type="spellStart"/>
      <w:r>
        <w:t>efflux</w:t>
      </w:r>
      <w:proofErr w:type="spellEnd"/>
      <w:r>
        <w:t xml:space="preserve"> of </w:t>
      </w:r>
      <w:proofErr w:type="spellStart"/>
      <w:r>
        <w:t>calcium</w:t>
      </w:r>
      <w:proofErr w:type="spellEnd"/>
      <w:r>
        <w:t xml:space="preserve"> </w:t>
      </w:r>
      <w:proofErr w:type="spellStart"/>
      <w:r>
        <w:t>ions</w:t>
      </w:r>
      <w:proofErr w:type="spellEnd"/>
      <w:r>
        <w:t xml:space="preserve"> from brain </w:t>
      </w:r>
      <w:proofErr w:type="spellStart"/>
      <w:r>
        <w:t>tissue</w:t>
      </w:r>
      <w:proofErr w:type="spellEnd"/>
      <w:r>
        <w:t xml:space="preserve"> in vitro. </w:t>
      </w:r>
      <w:proofErr w:type="spellStart"/>
      <w:r>
        <w:t>Bioelectromagnetics</w:t>
      </w:r>
      <w:proofErr w:type="spellEnd"/>
      <w:r>
        <w:t xml:space="preserve"> 6(1): 1-11, </w:t>
      </w:r>
      <w:hyperlink r:id="rId11" w:history="1">
        <w:r>
          <w:rPr>
            <w:rStyle w:val="Collegamentoipertestuale"/>
          </w:rPr>
          <w:t>https://doi.org/10.1002/bem.2250060102</w:t>
        </w:r>
      </w:hyperlink>
      <w:r>
        <w:t>).</w:t>
      </w:r>
    </w:p>
    <w:p w14:paraId="229B80CC" w14:textId="70F98731" w:rsidR="0036499F" w:rsidRPr="003522A0" w:rsidRDefault="003522A0" w:rsidP="0036499F">
      <w:pPr>
        <w:jc w:val="both"/>
      </w:pPr>
      <w:r>
        <w:t xml:space="preserve">Neither can </w:t>
      </w:r>
      <w:proofErr w:type="spellStart"/>
      <w:r>
        <w:t>we</w:t>
      </w:r>
      <w:proofErr w:type="spellEnd"/>
      <w:r>
        <w:t xml:space="preserve"> neglect the </w:t>
      </w:r>
      <w:proofErr w:type="spellStart"/>
      <w:r>
        <w:t>enhancement</w:t>
      </w:r>
      <w:proofErr w:type="spellEnd"/>
      <w:r>
        <w:t xml:space="preserve"> of </w:t>
      </w:r>
      <w:proofErr w:type="spellStart"/>
      <w:r>
        <w:t>Extremely</w:t>
      </w:r>
      <w:proofErr w:type="spellEnd"/>
      <w:r>
        <w:t xml:space="preserve"> Low Frequency (ELF)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carried</w:t>
      </w:r>
      <w:proofErr w:type="spellEnd"/>
      <w:r>
        <w:t xml:space="preserve"> by the </w:t>
      </w:r>
      <w:proofErr w:type="spellStart"/>
      <w:r>
        <w:t>amplitude</w:t>
      </w:r>
      <w:proofErr w:type="spellEnd"/>
      <w:r>
        <w:t xml:space="preserve"> </w:t>
      </w:r>
      <w:proofErr w:type="spellStart"/>
      <w:r>
        <w:t>modulation</w:t>
      </w:r>
      <w:proofErr w:type="spellEnd"/>
      <w:r>
        <w:t xml:space="preserve"> of an RF </w:t>
      </w:r>
      <w:proofErr w:type="spellStart"/>
      <w:r>
        <w:t>signal</w:t>
      </w:r>
      <w:proofErr w:type="spellEnd"/>
      <w:r>
        <w:t xml:space="preserve"> or are </w:t>
      </w:r>
      <w:proofErr w:type="spellStart"/>
      <w:r>
        <w:t>coupled</w:t>
      </w:r>
      <w:proofErr w:type="spellEnd"/>
      <w:r>
        <w:t xml:space="preserve"> with an </w:t>
      </w:r>
      <w:r w:rsidR="00552F08">
        <w:t>R</w:t>
      </w:r>
      <w:r>
        <w:t xml:space="preserve">F </w:t>
      </w:r>
      <w:proofErr w:type="spellStart"/>
      <w:r>
        <w:t>ripple</w:t>
      </w:r>
      <w:proofErr w:type="spellEnd"/>
      <w:r>
        <w:t xml:space="preserve"> (Vignati M and L Giuliani. </w:t>
      </w:r>
      <w:proofErr w:type="spellStart"/>
      <w:r>
        <w:t>Radiofrequency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High-</w:t>
      </w:r>
      <w:proofErr w:type="spellStart"/>
      <w:r>
        <w:t>voltage</w:t>
      </w:r>
      <w:proofErr w:type="spellEnd"/>
      <w:r>
        <w:t xml:space="preserve"> lines. </w:t>
      </w:r>
      <w:proofErr w:type="spellStart"/>
      <w:r>
        <w:t>Env</w:t>
      </w:r>
      <w:proofErr w:type="spellEnd"/>
      <w:r>
        <w:t xml:space="preserve"> Health </w:t>
      </w:r>
      <w:proofErr w:type="spellStart"/>
      <w:r>
        <w:t>Persp</w:t>
      </w:r>
      <w:proofErr w:type="spellEnd"/>
      <w:r>
        <w:t xml:space="preserve"> 105(S6):1569-1573, 1997 Dec). Nor can </w:t>
      </w:r>
      <w:proofErr w:type="spellStart"/>
      <w:r>
        <w:t>we</w:t>
      </w:r>
      <w:proofErr w:type="spellEnd"/>
      <w:r>
        <w:t xml:space="preserve"> </w:t>
      </w:r>
      <w:proofErr w:type="spellStart"/>
      <w:r>
        <w:t>overlook</w:t>
      </w:r>
      <w:proofErr w:type="spellEnd"/>
      <w:r>
        <w:t xml:space="preserve"> the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synergistic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of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carcinogenic</w:t>
      </w:r>
      <w:proofErr w:type="spellEnd"/>
      <w:r>
        <w:t xml:space="preserve"> </w:t>
      </w:r>
      <w:proofErr w:type="spellStart"/>
      <w:r>
        <w:t>pollutants</w:t>
      </w:r>
      <w:proofErr w:type="spellEnd"/>
      <w:r>
        <w:t xml:space="preserve"> and </w:t>
      </w:r>
      <w:proofErr w:type="spellStart"/>
      <w:r>
        <w:t>ELFs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 (the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cited</w:t>
      </w:r>
      <w:proofErr w:type="spellEnd"/>
      <w:r>
        <w:t xml:space="preserve"> Soffritti M and L Giuliani 2019, </w:t>
      </w:r>
      <w:hyperlink r:id="rId12" w:history="1">
        <w:r>
          <w:rPr>
            <w:rStyle w:val="Collegamentoipertestuale"/>
          </w:rPr>
          <w:t>https://doi.org/10.1111/bcpt.13215</w:t>
        </w:r>
      </w:hyperlink>
      <w:r>
        <w:t xml:space="preserve">). Such </w:t>
      </w:r>
      <w:proofErr w:type="spellStart"/>
      <w:r>
        <w:t>synergisms</w:t>
      </w:r>
      <w:proofErr w:type="spellEnd"/>
      <w:r>
        <w:t xml:space="preserve"> are </w:t>
      </w:r>
      <w:proofErr w:type="spellStart"/>
      <w:r>
        <w:t>surprisingly</w:t>
      </w:r>
      <w:proofErr w:type="spellEnd"/>
      <w:r>
        <w:t xml:space="preserve"> </w:t>
      </w:r>
      <w:proofErr w:type="spellStart"/>
      <w:r>
        <w:t>neglected</w:t>
      </w:r>
      <w:proofErr w:type="spellEnd"/>
      <w:r>
        <w:t xml:space="preserve"> in the standards </w:t>
      </w:r>
      <w:proofErr w:type="spellStart"/>
      <w:r>
        <w:t>adopted</w:t>
      </w:r>
      <w:proofErr w:type="spellEnd"/>
      <w:r>
        <w:t xml:space="preserve"> by the USA and the EU, IEEE </w:t>
      </w:r>
      <w:proofErr w:type="spellStart"/>
      <w:r>
        <w:t>Std</w:t>
      </w:r>
      <w:proofErr w:type="spellEnd"/>
      <w:r>
        <w:t xml:space="preserve">. C95-2 (1992e) and ICNIRP </w:t>
      </w:r>
      <w:proofErr w:type="spellStart"/>
      <w:r>
        <w:t>Guidelines</w:t>
      </w:r>
      <w:proofErr w:type="spellEnd"/>
      <w:r>
        <w:t xml:space="preserve"> (1998, 2020), </w:t>
      </w:r>
      <w:proofErr w:type="spellStart"/>
      <w:r>
        <w:t>which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people's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to </w:t>
      </w:r>
      <w:proofErr w:type="spellStart"/>
      <w:r>
        <w:t>ELFs</w:t>
      </w:r>
      <w:proofErr w:type="spellEnd"/>
      <w:r>
        <w:t xml:space="preserve"> and </w:t>
      </w:r>
      <w:proofErr w:type="spellStart"/>
      <w:r>
        <w:t>RFs</w:t>
      </w:r>
      <w:proofErr w:type="spellEnd"/>
      <w:r>
        <w:t xml:space="preserve"> to be </w:t>
      </w:r>
      <w:proofErr w:type="spellStart"/>
      <w:r>
        <w:t>summed</w:t>
      </w:r>
      <w:proofErr w:type="spellEnd"/>
      <w:r>
        <w:t xml:space="preserve"> in </w:t>
      </w:r>
      <w:proofErr w:type="spellStart"/>
      <w:r>
        <w:t>any</w:t>
      </w:r>
      <w:proofErr w:type="spellEnd"/>
      <w:r>
        <w:t xml:space="preserve"> way,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sums for </w:t>
      </w:r>
      <w:proofErr w:type="spellStart"/>
      <w:r>
        <w:t>waves</w:t>
      </w:r>
      <w:proofErr w:type="spellEnd"/>
      <w:r>
        <w:t xml:space="preserve"> with frequencies up to 10 MHz and </w:t>
      </w:r>
      <w:proofErr w:type="spellStart"/>
      <w:r>
        <w:t>above</w:t>
      </w:r>
      <w:proofErr w:type="spellEnd"/>
      <w:r>
        <w:t xml:space="preserve"> 10 MHz,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allowing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to be </w:t>
      </w:r>
      <w:proofErr w:type="spellStart"/>
      <w:r>
        <w:t>summed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measure</w:t>
      </w:r>
      <w:proofErr w:type="spellEnd"/>
      <w:r>
        <w:t xml:space="preserve"> of </w:t>
      </w:r>
      <w:proofErr w:type="spellStart"/>
      <w:r>
        <w:t>people's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to the risk due </w:t>
      </w:r>
      <w:proofErr w:type="spellStart"/>
      <w:r>
        <w:t>solely</w:t>
      </w:r>
      <w:proofErr w:type="spellEnd"/>
      <w:r>
        <w:t xml:space="preserve"> to </w:t>
      </w:r>
      <w:proofErr w:type="spellStart"/>
      <w:r>
        <w:t>electromagnetic</w:t>
      </w:r>
      <w:proofErr w:type="spellEnd"/>
      <w:r>
        <w:t xml:space="preserve"> fields</w:t>
      </w:r>
      <w:r w:rsidR="003E4688">
        <w:t>.</w:t>
      </w:r>
      <w:r w:rsidR="00096F4D">
        <w:t xml:space="preserve"> </w:t>
      </w:r>
      <w:r w:rsidR="00311EAE">
        <w:t xml:space="preserve"> </w:t>
      </w:r>
      <w:r w:rsidR="00715EBE">
        <w:t xml:space="preserve"> </w:t>
      </w:r>
      <w:r w:rsidR="00B22C70">
        <w:t xml:space="preserve"> </w:t>
      </w:r>
      <w:r w:rsidR="008D7A76">
        <w:t xml:space="preserve">  </w:t>
      </w:r>
    </w:p>
    <w:p w14:paraId="42A8E86D" w14:textId="77777777" w:rsidR="002B620E" w:rsidRPr="00E34ED7" w:rsidRDefault="00A3187E" w:rsidP="00253C71">
      <w:pPr>
        <w:jc w:val="both"/>
        <w:rPr>
          <w:b/>
          <w:bCs/>
          <w:sz w:val="28"/>
          <w:szCs w:val="28"/>
        </w:rPr>
      </w:pPr>
      <w:r w:rsidRPr="00E34ED7">
        <w:rPr>
          <w:b/>
          <w:bCs/>
          <w:sz w:val="28"/>
          <w:szCs w:val="28"/>
        </w:rPr>
        <w:t xml:space="preserve">Interim </w:t>
      </w:r>
      <w:proofErr w:type="spellStart"/>
      <w:r w:rsidRPr="00E34ED7">
        <w:rPr>
          <w:b/>
          <w:bCs/>
          <w:sz w:val="28"/>
          <w:szCs w:val="28"/>
        </w:rPr>
        <w:t>Guidelines</w:t>
      </w:r>
      <w:proofErr w:type="spellEnd"/>
      <w:r w:rsidRPr="00E34ED7">
        <w:rPr>
          <w:b/>
          <w:bCs/>
          <w:sz w:val="28"/>
          <w:szCs w:val="28"/>
        </w:rPr>
        <w:t xml:space="preserve"> </w:t>
      </w:r>
      <w:r w:rsidR="00624E1F" w:rsidRPr="00E34ED7">
        <w:rPr>
          <w:b/>
          <w:bCs/>
          <w:sz w:val="28"/>
          <w:szCs w:val="28"/>
        </w:rPr>
        <w:t xml:space="preserve">for people </w:t>
      </w:r>
      <w:proofErr w:type="spellStart"/>
      <w:r w:rsidR="00624E1F" w:rsidRPr="00E34ED7">
        <w:rPr>
          <w:b/>
          <w:bCs/>
          <w:sz w:val="28"/>
          <w:szCs w:val="28"/>
        </w:rPr>
        <w:t>protection</w:t>
      </w:r>
      <w:proofErr w:type="spellEnd"/>
      <w:r w:rsidR="00624E1F" w:rsidRPr="00E34ED7">
        <w:rPr>
          <w:b/>
          <w:bCs/>
          <w:sz w:val="28"/>
          <w:szCs w:val="28"/>
        </w:rPr>
        <w:t xml:space="preserve"> from Non </w:t>
      </w:r>
      <w:proofErr w:type="spellStart"/>
      <w:r w:rsidR="00624E1F" w:rsidRPr="00E34ED7">
        <w:rPr>
          <w:b/>
          <w:bCs/>
          <w:sz w:val="28"/>
          <w:szCs w:val="28"/>
        </w:rPr>
        <w:t>Ionizing</w:t>
      </w:r>
      <w:proofErr w:type="spellEnd"/>
      <w:r w:rsidR="00624E1F" w:rsidRPr="00E34ED7">
        <w:rPr>
          <w:b/>
          <w:bCs/>
          <w:sz w:val="28"/>
          <w:szCs w:val="28"/>
        </w:rPr>
        <w:t xml:space="preserve"> </w:t>
      </w:r>
      <w:proofErr w:type="spellStart"/>
      <w:r w:rsidR="00624E1F" w:rsidRPr="00E34ED7">
        <w:rPr>
          <w:b/>
          <w:bCs/>
          <w:sz w:val="28"/>
          <w:szCs w:val="28"/>
        </w:rPr>
        <w:t>Radiation</w:t>
      </w:r>
      <w:proofErr w:type="spellEnd"/>
      <w:r w:rsidR="003308BB" w:rsidRPr="00E34ED7">
        <w:rPr>
          <w:b/>
          <w:bCs/>
          <w:sz w:val="28"/>
          <w:szCs w:val="28"/>
        </w:rPr>
        <w:t xml:space="preserve"> </w:t>
      </w:r>
      <w:r w:rsidR="00C13C2B" w:rsidRPr="00E34ED7">
        <w:rPr>
          <w:b/>
          <w:bCs/>
          <w:sz w:val="28"/>
          <w:szCs w:val="28"/>
        </w:rPr>
        <w:t xml:space="preserve"> </w:t>
      </w:r>
      <w:r w:rsidR="00F27138" w:rsidRPr="00E34ED7">
        <w:rPr>
          <w:b/>
          <w:bCs/>
          <w:sz w:val="28"/>
          <w:szCs w:val="28"/>
        </w:rPr>
        <w:t xml:space="preserve"> </w:t>
      </w:r>
      <w:r w:rsidR="007323C3" w:rsidRPr="00E34ED7">
        <w:rPr>
          <w:b/>
          <w:bCs/>
          <w:sz w:val="28"/>
          <w:szCs w:val="28"/>
        </w:rPr>
        <w:t xml:space="preserve"> </w:t>
      </w:r>
      <w:r w:rsidR="00135311" w:rsidRPr="00E34ED7">
        <w:rPr>
          <w:b/>
          <w:bCs/>
          <w:sz w:val="28"/>
          <w:szCs w:val="28"/>
        </w:rPr>
        <w:t xml:space="preserve"> </w:t>
      </w:r>
      <w:r w:rsidR="002B620E" w:rsidRPr="00E34ED7">
        <w:rPr>
          <w:b/>
          <w:bCs/>
          <w:sz w:val="28"/>
          <w:szCs w:val="28"/>
        </w:rPr>
        <w:t xml:space="preserve">   </w:t>
      </w:r>
    </w:p>
    <w:p w14:paraId="64E98107" w14:textId="355D63D0" w:rsidR="003522A0" w:rsidRDefault="003522A0" w:rsidP="00253C71">
      <w:pPr>
        <w:jc w:val="both"/>
      </w:pPr>
      <w:proofErr w:type="spellStart"/>
      <w:r>
        <w:t>As</w:t>
      </w:r>
      <w:proofErr w:type="spellEnd"/>
      <w:r>
        <w:t xml:space="preserve"> interim </w:t>
      </w:r>
      <w:proofErr w:type="spellStart"/>
      <w:r>
        <w:t>guidelines</w:t>
      </w:r>
      <w:proofErr w:type="spellEnd"/>
      <w:r>
        <w:t xml:space="preserve"> or standards to be </w:t>
      </w:r>
      <w:proofErr w:type="spellStart"/>
      <w:r>
        <w:t>recognised</w:t>
      </w:r>
      <w:proofErr w:type="spellEnd"/>
      <w:r>
        <w:t xml:space="preserve"> by </w:t>
      </w:r>
      <w:r w:rsidR="00552F08">
        <w:t xml:space="preserve">the </w:t>
      </w:r>
      <w:r>
        <w:t xml:space="preserve">HHS or the FCC,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by the </w:t>
      </w:r>
      <w:proofErr w:type="spellStart"/>
      <w:r>
        <w:t>European</w:t>
      </w:r>
      <w:proofErr w:type="spellEnd"/>
      <w:r>
        <w:t xml:space="preserve"> Parliament,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excluded</w:t>
      </w:r>
      <w:proofErr w:type="spellEnd"/>
      <w:r>
        <w:t xml:space="preserve"> from the </w:t>
      </w:r>
      <w:proofErr w:type="spellStart"/>
      <w:r>
        <w:t>decision</w:t>
      </w:r>
      <w:proofErr w:type="spellEnd"/>
      <w:r>
        <w:t xml:space="preserve"> on </w:t>
      </w:r>
      <w:proofErr w:type="spellStart"/>
      <w:r>
        <w:t>Recommendation</w:t>
      </w:r>
      <w:proofErr w:type="spellEnd"/>
      <w:r>
        <w:t xml:space="preserve"> 1999/519/EC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adopted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by the Council of the </w:t>
      </w:r>
      <w:proofErr w:type="spellStart"/>
      <w:r>
        <w:t>European</w:t>
      </w:r>
      <w:proofErr w:type="spellEnd"/>
      <w:r>
        <w:t xml:space="preserve"> Community, </w:t>
      </w:r>
      <w:proofErr w:type="spellStart"/>
      <w:r>
        <w:t>we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scheme</w:t>
      </w:r>
      <w:proofErr w:type="spellEnd"/>
      <w:r>
        <w:t xml:space="preserve"> </w:t>
      </w:r>
      <w:proofErr w:type="spellStart"/>
      <w:r>
        <w:t>derived</w:t>
      </w:r>
      <w:proofErr w:type="spellEnd"/>
      <w:r>
        <w:t xml:space="preserve"> from IR </w:t>
      </w:r>
      <w:proofErr w:type="spellStart"/>
      <w:r>
        <w:t>radioprotection</w:t>
      </w:r>
      <w:proofErr w:type="spellEnd"/>
      <w:r>
        <w:t xml:space="preserve"> be </w:t>
      </w:r>
      <w:proofErr w:type="spellStart"/>
      <w:r>
        <w:t>adopted</w:t>
      </w:r>
      <w:proofErr w:type="spellEnd"/>
      <w:r>
        <w:t xml:space="preserve">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tricks</w:t>
      </w:r>
      <w:proofErr w:type="spellEnd"/>
      <w:r>
        <w:t xml:space="preserve"> or </w:t>
      </w:r>
      <w:proofErr w:type="spellStart"/>
      <w:r>
        <w:t>pretences</w:t>
      </w:r>
      <w:proofErr w:type="spellEnd"/>
      <w:r>
        <w:t xml:space="preserve">, </w:t>
      </w:r>
      <w:proofErr w:type="spellStart"/>
      <w:r>
        <w:t>assuming</w:t>
      </w:r>
      <w:proofErr w:type="spellEnd"/>
      <w:r>
        <w:t xml:space="preserve"> an </w:t>
      </w:r>
      <w:proofErr w:type="spellStart"/>
      <w:r>
        <w:t>updated</w:t>
      </w:r>
      <w:proofErr w:type="spellEnd"/>
      <w:r>
        <w:t xml:space="preserve"> and more accurate </w:t>
      </w:r>
      <w:proofErr w:type="spellStart"/>
      <w:r>
        <w:t>threshold</w:t>
      </w:r>
      <w:proofErr w:type="spellEnd"/>
      <w:r>
        <w:t xml:space="preserve">,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symptomatic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of </w:t>
      </w:r>
      <w:proofErr w:type="spellStart"/>
      <w:r>
        <w:t>tumours</w:t>
      </w:r>
      <w:proofErr w:type="spellEnd"/>
      <w:r>
        <w:t xml:space="preserve"> in </w:t>
      </w:r>
      <w:proofErr w:type="spellStart"/>
      <w:r>
        <w:t>rats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of </w:t>
      </w:r>
      <w:proofErr w:type="spellStart"/>
      <w:r>
        <w:t>failures</w:t>
      </w:r>
      <w:proofErr w:type="spellEnd"/>
      <w:r>
        <w:t xml:space="preserve"> in the </w:t>
      </w:r>
      <w:proofErr w:type="spellStart"/>
      <w:r>
        <w:t>behaviour</w:t>
      </w:r>
      <w:proofErr w:type="spellEnd"/>
      <w:r>
        <w:t xml:space="preserve"> of mice </w:t>
      </w:r>
      <w:proofErr w:type="spellStart"/>
      <w:r>
        <w:t>as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the case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. Once </w:t>
      </w:r>
      <w:proofErr w:type="spellStart"/>
      <w:r>
        <w:t>such</w:t>
      </w:r>
      <w:proofErr w:type="spellEnd"/>
      <w:r>
        <w:t xml:space="preserve"> a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, for the interim adoption of the </w:t>
      </w:r>
      <w:proofErr w:type="spellStart"/>
      <w:r>
        <w:t>safety</w:t>
      </w:r>
      <w:proofErr w:type="spellEnd"/>
      <w:r>
        <w:t xml:space="preserve"> standard, a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be </w:t>
      </w:r>
      <w:proofErr w:type="spellStart"/>
      <w:r>
        <w:t>applied</w:t>
      </w:r>
      <w:proofErr w:type="spellEnd"/>
      <w:r>
        <w:t xml:space="preserve">, </w:t>
      </w:r>
      <w:proofErr w:type="spellStart"/>
      <w:r>
        <w:t>valid</w:t>
      </w:r>
      <w:proofErr w:type="spellEnd"/>
      <w:r>
        <w:t xml:space="preserve"> for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people's</w:t>
      </w:r>
      <w:proofErr w:type="spellEnd"/>
      <w:r>
        <w:t xml:space="preserve"> global </w:t>
      </w:r>
      <w:proofErr w:type="spellStart"/>
      <w:r>
        <w:t>exposure</w:t>
      </w:r>
      <w:proofErr w:type="spellEnd"/>
      <w:r>
        <w:t xml:space="preserve"> and </w:t>
      </w:r>
      <w:proofErr w:type="spellStart"/>
      <w:r>
        <w:t>partial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of the head and </w:t>
      </w:r>
      <w:proofErr w:type="spellStart"/>
      <w:r>
        <w:t>trunk</w:t>
      </w:r>
      <w:proofErr w:type="spellEnd"/>
      <w:r>
        <w:t>.</w:t>
      </w:r>
    </w:p>
    <w:p w14:paraId="6D07C4CE" w14:textId="7BB03035" w:rsidR="003522A0" w:rsidRDefault="003522A0" w:rsidP="003522A0">
      <w:pPr>
        <w:jc w:val="both"/>
      </w:pPr>
      <w:r>
        <w:t xml:space="preserve">Interim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follow the framework of the US standard, </w:t>
      </w:r>
      <w:proofErr w:type="spellStart"/>
      <w:r>
        <w:t>where</w:t>
      </w:r>
      <w:proofErr w:type="spellEnd"/>
      <w:r>
        <w:t xml:space="preserve"> the risk due to global (</w:t>
      </w:r>
      <w:proofErr w:type="spellStart"/>
      <w:r>
        <w:t>whole</w:t>
      </w:r>
      <w:proofErr w:type="spellEnd"/>
      <w:r>
        <w:t xml:space="preserve">-body) </w:t>
      </w:r>
      <w:proofErr w:type="spellStart"/>
      <w:r>
        <w:t>exposure</w:t>
      </w:r>
      <w:proofErr w:type="spellEnd"/>
      <w:r>
        <w:t xml:space="preserve"> to </w:t>
      </w:r>
      <w:proofErr w:type="spellStart"/>
      <w:r>
        <w:t>RFs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quantities</w:t>
      </w:r>
      <w:proofErr w:type="spellEnd"/>
      <w:r>
        <w:t xml:space="preserve"> </w:t>
      </w:r>
      <w:proofErr w:type="spellStart"/>
      <w:r>
        <w:t>measuring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 xml:space="preserve"> field, </w:t>
      </w:r>
      <w:proofErr w:type="spellStart"/>
      <w:r>
        <w:t>magnetic</w:t>
      </w:r>
      <w:proofErr w:type="spellEnd"/>
      <w:r>
        <w:t xml:space="preserve"> field and </w:t>
      </w:r>
      <w:proofErr w:type="spellStart"/>
      <w:r>
        <w:t>Poynting</w:t>
      </w:r>
      <w:proofErr w:type="spellEnd"/>
      <w:r>
        <w:t xml:space="preserve"> </w:t>
      </w:r>
      <w:proofErr w:type="spellStart"/>
      <w:r>
        <w:t>vector</w:t>
      </w:r>
      <w:proofErr w:type="spellEnd"/>
      <w:r>
        <w:t xml:space="preserve"> (power </w:t>
      </w:r>
      <w:proofErr w:type="spellStart"/>
      <w:r>
        <w:t>density</w:t>
      </w:r>
      <w:proofErr w:type="spellEnd"/>
      <w:r>
        <w:t xml:space="preserve">),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SAR (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Absorption</w:t>
      </w:r>
      <w:proofErr w:type="spellEnd"/>
      <w:r>
        <w:t xml:space="preserve"> Rate). </w:t>
      </w:r>
      <w:proofErr w:type="spellStart"/>
      <w:r>
        <w:lastRenderedPageBreak/>
        <w:t>Indeed</w:t>
      </w:r>
      <w:proofErr w:type="spellEnd"/>
      <w:r>
        <w:t xml:space="preserve">, SAR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the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electromagnetic</w:t>
      </w:r>
      <w:proofErr w:type="spellEnd"/>
      <w:r>
        <w:t xml:space="preserve"> fields,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adequate</w:t>
      </w:r>
      <w:proofErr w:type="spellEnd"/>
      <w:r>
        <w:t xml:space="preserve"> for </w:t>
      </w:r>
      <w:proofErr w:type="spellStart"/>
      <w:r>
        <w:t>measuring</w:t>
      </w:r>
      <w:proofErr w:type="spellEnd"/>
      <w:r>
        <w:t xml:space="preserve"> non-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due to </w:t>
      </w:r>
      <w:proofErr w:type="spellStart"/>
      <w:r>
        <w:t>repeated</w:t>
      </w:r>
      <w:proofErr w:type="spellEnd"/>
      <w:r>
        <w:t xml:space="preserve"> global </w:t>
      </w:r>
      <w:proofErr w:type="spellStart"/>
      <w:r>
        <w:t>exposures</w:t>
      </w:r>
      <w:proofErr w:type="spellEnd"/>
      <w:r>
        <w:t xml:space="preserve">. </w:t>
      </w:r>
      <w:proofErr w:type="spellStart"/>
      <w:r>
        <w:t>Moreover</w:t>
      </w:r>
      <w:proofErr w:type="spellEnd"/>
      <w:r>
        <w:t xml:space="preserve">, SAR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 a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quantity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discontinuous</w:t>
      </w:r>
      <w:proofErr w:type="spellEnd"/>
      <w:r>
        <w:t xml:space="preserve"> </w:t>
      </w:r>
      <w:proofErr w:type="spellStart"/>
      <w:r>
        <w:t>interfaces</w:t>
      </w:r>
      <w:proofErr w:type="spellEnd"/>
      <w:r>
        <w:t xml:space="preserve"> of human </w:t>
      </w:r>
      <w:proofErr w:type="spellStart"/>
      <w:r>
        <w:t>organs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measurable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phantom</w:t>
      </w:r>
      <w:proofErr w:type="spellEnd"/>
      <w:r>
        <w:t xml:space="preserve"> with </w:t>
      </w:r>
      <w:proofErr w:type="spellStart"/>
      <w:r>
        <w:t>tissues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to human </w:t>
      </w:r>
      <w:proofErr w:type="spellStart"/>
      <w:r>
        <w:t>tissues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to take </w:t>
      </w:r>
      <w:proofErr w:type="spellStart"/>
      <w:r>
        <w:t>into</w:t>
      </w:r>
      <w:proofErr w:type="spellEnd"/>
      <w:r>
        <w:t xml:space="preserve"> account the </w:t>
      </w:r>
      <w:proofErr w:type="spellStart"/>
      <w:r>
        <w:t>conductivity</w:t>
      </w:r>
      <w:proofErr w:type="spellEnd"/>
      <w:r>
        <w:t xml:space="preserve"> and </w:t>
      </w:r>
      <w:proofErr w:type="spellStart"/>
      <w:r>
        <w:t>density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tissues</w:t>
      </w:r>
      <w:proofErr w:type="spellEnd"/>
      <w:r>
        <w:t xml:space="preserve"> in a body. </w:t>
      </w:r>
      <w:proofErr w:type="spellStart"/>
      <w:r w:rsidRPr="00552F08">
        <w:rPr>
          <w:u w:val="single"/>
        </w:rPr>
        <w:t>Therefore</w:t>
      </w:r>
      <w:proofErr w:type="spellEnd"/>
      <w:r w:rsidRPr="00552F08">
        <w:rPr>
          <w:u w:val="single"/>
        </w:rPr>
        <w:t xml:space="preserve">, </w:t>
      </w:r>
      <w:proofErr w:type="spellStart"/>
      <w:r w:rsidRPr="00552F08">
        <w:rPr>
          <w:u w:val="single"/>
        </w:rPr>
        <w:t>citizens</w:t>
      </w:r>
      <w:proofErr w:type="spellEnd"/>
      <w:r w:rsidRPr="00552F08">
        <w:rPr>
          <w:u w:val="single"/>
        </w:rPr>
        <w:t xml:space="preserve">' or consumers' </w:t>
      </w:r>
      <w:proofErr w:type="spellStart"/>
      <w:r w:rsidRPr="00552F08">
        <w:rPr>
          <w:u w:val="single"/>
        </w:rPr>
        <w:t>ability</w:t>
      </w:r>
      <w:proofErr w:type="spellEnd"/>
      <w:r w:rsidRPr="00552F08">
        <w:rPr>
          <w:u w:val="single"/>
        </w:rPr>
        <w:t xml:space="preserve"> to </w:t>
      </w:r>
      <w:proofErr w:type="spellStart"/>
      <w:r w:rsidRPr="00552F08">
        <w:rPr>
          <w:u w:val="single"/>
        </w:rPr>
        <w:t>independently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assess</w:t>
      </w:r>
      <w:proofErr w:type="spellEnd"/>
      <w:r w:rsidRPr="00552F08">
        <w:rPr>
          <w:u w:val="single"/>
        </w:rPr>
        <w:t xml:space="preserve"> the </w:t>
      </w:r>
      <w:proofErr w:type="spellStart"/>
      <w:r w:rsidRPr="00552F08">
        <w:rPr>
          <w:u w:val="single"/>
        </w:rPr>
        <w:t>actual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extent</w:t>
      </w:r>
      <w:proofErr w:type="spellEnd"/>
      <w:r w:rsidRPr="00552F08">
        <w:rPr>
          <w:u w:val="single"/>
        </w:rPr>
        <w:t xml:space="preserve"> of the </w:t>
      </w:r>
      <w:proofErr w:type="spellStart"/>
      <w:r w:rsidRPr="00552F08">
        <w:rPr>
          <w:u w:val="single"/>
        </w:rPr>
        <w:t>electromagnetic</w:t>
      </w:r>
      <w:proofErr w:type="spellEnd"/>
      <w:r w:rsidRPr="00552F08">
        <w:rPr>
          <w:u w:val="single"/>
        </w:rPr>
        <w:t xml:space="preserve"> risk to </w:t>
      </w:r>
      <w:proofErr w:type="spellStart"/>
      <w:r w:rsidRPr="00552F08">
        <w:rPr>
          <w:u w:val="single"/>
        </w:rPr>
        <w:t>which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they</w:t>
      </w:r>
      <w:proofErr w:type="spellEnd"/>
      <w:r w:rsidRPr="00552F08">
        <w:rPr>
          <w:u w:val="single"/>
        </w:rPr>
        <w:t xml:space="preserve"> are </w:t>
      </w:r>
      <w:proofErr w:type="spellStart"/>
      <w:r w:rsidRPr="00552F08">
        <w:rPr>
          <w:u w:val="single"/>
        </w:rPr>
        <w:t>exposed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is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not</w:t>
      </w:r>
      <w:proofErr w:type="spellEnd"/>
      <w:r w:rsidRPr="00552F08">
        <w:rPr>
          <w:u w:val="single"/>
        </w:rPr>
        <w:t xml:space="preserve"> </w:t>
      </w:r>
      <w:proofErr w:type="spellStart"/>
      <w:r w:rsidRPr="00552F08">
        <w:rPr>
          <w:u w:val="single"/>
        </w:rPr>
        <w:t>guaranteed</w:t>
      </w:r>
      <w:proofErr w:type="spellEnd"/>
      <w:r w:rsidR="00085C73">
        <w:t>.</w:t>
      </w:r>
    </w:p>
    <w:p w14:paraId="5E15F5D1" w14:textId="48DC16B7" w:rsidR="003522A0" w:rsidRDefault="004C4C9D" w:rsidP="003522A0">
      <w:pPr>
        <w:jc w:val="both"/>
      </w:pPr>
      <w:r>
        <w:t>C</w:t>
      </w:r>
      <w:r w:rsidR="003522A0">
        <w:t xml:space="preserve">ountries </w:t>
      </w:r>
      <w:proofErr w:type="spellStart"/>
      <w:r w:rsidR="003522A0">
        <w:t>where</w:t>
      </w:r>
      <w:proofErr w:type="spellEnd"/>
      <w:r w:rsidR="003522A0">
        <w:t xml:space="preserve"> SAR </w:t>
      </w:r>
      <w:proofErr w:type="spellStart"/>
      <w:r w:rsidR="003522A0">
        <w:t>is</w:t>
      </w:r>
      <w:proofErr w:type="spellEnd"/>
      <w:r w:rsidR="003522A0">
        <w:t xml:space="preserve"> </w:t>
      </w:r>
      <w:proofErr w:type="spellStart"/>
      <w:r w:rsidR="003522A0">
        <w:t>not</w:t>
      </w:r>
      <w:proofErr w:type="spellEnd"/>
      <w:r w:rsidR="003522A0">
        <w:t xml:space="preserve"> the </w:t>
      </w:r>
      <w:proofErr w:type="spellStart"/>
      <w:r w:rsidR="003522A0">
        <w:t>reference</w:t>
      </w:r>
      <w:proofErr w:type="spellEnd"/>
      <w:r w:rsidR="003522A0">
        <w:t xml:space="preserve"> </w:t>
      </w:r>
      <w:proofErr w:type="spellStart"/>
      <w:r w:rsidR="003522A0">
        <w:t>quantity</w:t>
      </w:r>
      <w:proofErr w:type="spellEnd"/>
      <w:r w:rsidR="003522A0">
        <w:t xml:space="preserve"> for </w:t>
      </w:r>
      <w:proofErr w:type="spellStart"/>
      <w:r w:rsidR="003522A0">
        <w:t>measuring</w:t>
      </w:r>
      <w:proofErr w:type="spellEnd"/>
      <w:r w:rsidR="003522A0">
        <w:t xml:space="preserve"> global</w:t>
      </w:r>
      <w:r>
        <w:t xml:space="preserve"> (</w:t>
      </w:r>
      <w:proofErr w:type="spellStart"/>
      <w:r>
        <w:t>whole</w:t>
      </w:r>
      <w:proofErr w:type="spellEnd"/>
      <w:r>
        <w:t>-body)</w:t>
      </w:r>
      <w:r w:rsidR="003522A0">
        <w:t xml:space="preserve"> </w:t>
      </w:r>
      <w:proofErr w:type="spellStart"/>
      <w:r w:rsidR="003522A0">
        <w:t>exposure</w:t>
      </w:r>
      <w:proofErr w:type="spellEnd"/>
      <w:r w:rsidR="003522A0">
        <w:t xml:space="preserve"> to NIR are (with the </w:t>
      </w:r>
      <w:proofErr w:type="spellStart"/>
      <w:r w:rsidR="003522A0">
        <w:t>year</w:t>
      </w:r>
      <w:proofErr w:type="spellEnd"/>
      <w:r w:rsidR="003522A0">
        <w:t xml:space="preserve"> of adoption of </w:t>
      </w:r>
      <w:proofErr w:type="spellStart"/>
      <w:r w:rsidR="003522A0">
        <w:t>their</w:t>
      </w:r>
      <w:proofErr w:type="spellEnd"/>
      <w:r w:rsidR="003522A0">
        <w:t xml:space="preserve"> standards in </w:t>
      </w:r>
      <w:proofErr w:type="spellStart"/>
      <w:r w:rsidR="003522A0">
        <w:t>brackets</w:t>
      </w:r>
      <w:proofErr w:type="spellEnd"/>
      <w:r w:rsidR="003522A0">
        <w:t>):</w:t>
      </w:r>
    </w:p>
    <w:p w14:paraId="0B842AD2" w14:textId="542B7703" w:rsidR="003522A0" w:rsidRDefault="003522A0" w:rsidP="003522A0">
      <w:pPr>
        <w:jc w:val="both"/>
      </w:pPr>
      <w:r>
        <w:t xml:space="preserve">Russia (2003), China (2003), Italy (1998), </w:t>
      </w:r>
      <w:proofErr w:type="spellStart"/>
      <w:r>
        <w:t>Switzerland</w:t>
      </w:r>
      <w:proofErr w:type="spellEnd"/>
      <w:r>
        <w:t xml:space="preserve"> (1999), Luxembourg and </w:t>
      </w:r>
      <w:proofErr w:type="spellStart"/>
      <w:r>
        <w:t>seven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EU countries</w:t>
      </w:r>
      <w:r w:rsidR="00676464">
        <w:t xml:space="preserve">, after 2001, </w:t>
      </w:r>
      <w:proofErr w:type="spellStart"/>
      <w:r w:rsidR="00676464">
        <w:t>according</w:t>
      </w:r>
      <w:proofErr w:type="spellEnd"/>
      <w:r w:rsidR="00676464">
        <w:t xml:space="preserve"> to </w:t>
      </w:r>
      <w:r w:rsidR="00552F08">
        <w:t xml:space="preserve">EU Parliament </w:t>
      </w:r>
      <w:proofErr w:type="spellStart"/>
      <w:r w:rsidR="00552F08">
        <w:t>Resolution</w:t>
      </w:r>
      <w:proofErr w:type="spellEnd"/>
      <w:r w:rsidR="00552F08">
        <w:t xml:space="preserve"> </w:t>
      </w:r>
      <w:r w:rsidR="00676464" w:rsidRPr="00676464">
        <w:t xml:space="preserve">A6-0089/2009 </w:t>
      </w:r>
      <w:proofErr w:type="spellStart"/>
      <w:r w:rsidR="00676464">
        <w:t>Apr</w:t>
      </w:r>
      <w:proofErr w:type="spellEnd"/>
      <w:r w:rsidR="00676464">
        <w:t xml:space="preserve"> 2 - H</w:t>
      </w:r>
      <w:r w:rsidR="00676464" w:rsidRPr="00676464">
        <w:t xml:space="preserve">ealth </w:t>
      </w:r>
      <w:proofErr w:type="spellStart"/>
      <w:r w:rsidR="00676464" w:rsidRPr="00676464">
        <w:t>concerns</w:t>
      </w:r>
      <w:proofErr w:type="spellEnd"/>
      <w:r w:rsidR="00676464" w:rsidRPr="00676464">
        <w:t xml:space="preserve"> </w:t>
      </w:r>
      <w:proofErr w:type="spellStart"/>
      <w:r w:rsidR="00676464" w:rsidRPr="00676464">
        <w:t>associated</w:t>
      </w:r>
      <w:proofErr w:type="spellEnd"/>
      <w:r w:rsidR="00676464" w:rsidRPr="00676464">
        <w:t xml:space="preserve"> with </w:t>
      </w:r>
      <w:proofErr w:type="spellStart"/>
      <w:r w:rsidR="00676464" w:rsidRPr="00676464">
        <w:t>electromagnetic</w:t>
      </w:r>
      <w:proofErr w:type="spellEnd"/>
      <w:r w:rsidR="00676464" w:rsidRPr="00676464">
        <w:t xml:space="preserve"> fields</w:t>
      </w:r>
      <w:r w:rsidR="00676464" w:rsidRPr="00676464">
        <w:t xml:space="preserve"> </w:t>
      </w:r>
      <w:r>
        <w:t xml:space="preserve">(some of </w:t>
      </w:r>
      <w:proofErr w:type="spellStart"/>
      <w:r>
        <w:t>th</w:t>
      </w:r>
      <w:proofErr w:type="spellEnd"/>
      <w:r w:rsidR="00676464">
        <w:t xml:space="preserve"> </w:t>
      </w:r>
      <w:proofErr w:type="spellStart"/>
      <w:r w:rsidR="00676464">
        <w:t>quoted</w:t>
      </w:r>
      <w:proofErr w:type="spellEnd"/>
      <w:r w:rsidR="00676464">
        <w:t xml:space="preserve"> Countries in the </w:t>
      </w:r>
      <w:proofErr w:type="spellStart"/>
      <w:r w:rsidR="00676464">
        <w:t>Resolution</w:t>
      </w:r>
      <w:proofErr w:type="spellEnd"/>
      <w:r w:rsidR="00676464">
        <w:t xml:space="preserve"> </w:t>
      </w:r>
      <w:r w:rsidR="00676464" w:rsidRPr="00676464">
        <w:t>A6-0089/2009</w:t>
      </w:r>
      <w:r>
        <w:t xml:space="preserve"> </w:t>
      </w:r>
      <w:proofErr w:type="spellStart"/>
      <w:r>
        <w:t>withdrew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precautionary</w:t>
      </w:r>
      <w:proofErr w:type="spellEnd"/>
      <w:r>
        <w:t xml:space="preserve"> standards in the 2020s, </w:t>
      </w:r>
      <w:proofErr w:type="spellStart"/>
      <w:r>
        <w:t>adopting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 xml:space="preserve"> 1999/519/EC).</w:t>
      </w:r>
    </w:p>
    <w:p w14:paraId="686B703C" w14:textId="4F201AF9" w:rsidR="002B620E" w:rsidRDefault="003522A0" w:rsidP="00253C71">
      <w:pPr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</w:t>
      </w:r>
      <w:r w:rsidR="004C4C9D">
        <w:t>wo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scenarios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interim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>:</w:t>
      </w:r>
    </w:p>
    <w:p w14:paraId="7CBDA59B" w14:textId="41549479" w:rsidR="00AF3B20" w:rsidRPr="00B0659A" w:rsidRDefault="003A002C" w:rsidP="00724D05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B0659A">
        <w:rPr>
          <w:b/>
          <w:bCs/>
          <w:u w:val="single"/>
          <w:bdr w:val="single" w:sz="4" w:space="0" w:color="auto"/>
        </w:rPr>
        <w:t xml:space="preserve">Global </w:t>
      </w:r>
      <w:proofErr w:type="spellStart"/>
      <w:r w:rsidR="00DC6DDF" w:rsidRPr="00B0659A">
        <w:rPr>
          <w:b/>
          <w:bCs/>
          <w:u w:val="single"/>
          <w:bdr w:val="single" w:sz="4" w:space="0" w:color="auto"/>
        </w:rPr>
        <w:t>Exposures</w:t>
      </w:r>
      <w:proofErr w:type="spellEnd"/>
      <w:r w:rsidR="00DC6DDF" w:rsidRPr="00B0659A">
        <w:rPr>
          <w:b/>
          <w:bCs/>
          <w:u w:val="single"/>
          <w:bdr w:val="single" w:sz="4" w:space="0" w:color="auto"/>
        </w:rPr>
        <w:t xml:space="preserve"> </w:t>
      </w:r>
      <w:r w:rsidR="00AF3B20" w:rsidRPr="00B0659A">
        <w:rPr>
          <w:b/>
          <w:bCs/>
          <w:u w:val="single"/>
          <w:bdr w:val="single" w:sz="4" w:space="0" w:color="auto"/>
        </w:rPr>
        <w:t xml:space="preserve">to </w:t>
      </w:r>
      <w:proofErr w:type="spellStart"/>
      <w:r w:rsidR="00AF3B20" w:rsidRPr="00B0659A">
        <w:rPr>
          <w:b/>
          <w:bCs/>
          <w:u w:val="single"/>
          <w:bdr w:val="single" w:sz="4" w:space="0" w:color="auto"/>
        </w:rPr>
        <w:t>RFs</w:t>
      </w:r>
      <w:proofErr w:type="spellEnd"/>
      <w:r w:rsidR="00AF3B20" w:rsidRPr="00B0659A">
        <w:rPr>
          <w:b/>
          <w:bCs/>
          <w:u w:val="single"/>
          <w:bdr w:val="single" w:sz="4" w:space="0" w:color="auto"/>
        </w:rPr>
        <w:t xml:space="preserve"> </w:t>
      </w:r>
      <w:r w:rsidR="00DC6DDF" w:rsidRPr="00B0659A">
        <w:rPr>
          <w:b/>
          <w:bCs/>
          <w:u w:val="single"/>
          <w:bdr w:val="single" w:sz="4" w:space="0" w:color="auto"/>
        </w:rPr>
        <w:t xml:space="preserve">in </w:t>
      </w:r>
      <w:r w:rsidR="002B1971" w:rsidRPr="00B0659A">
        <w:rPr>
          <w:b/>
          <w:bCs/>
          <w:u w:val="single"/>
          <w:bdr w:val="single" w:sz="4" w:space="0" w:color="auto"/>
        </w:rPr>
        <w:t xml:space="preserve">Far Field and in </w:t>
      </w:r>
      <w:proofErr w:type="spellStart"/>
      <w:r w:rsidR="002B1971" w:rsidRPr="00B0659A">
        <w:rPr>
          <w:b/>
          <w:bCs/>
          <w:u w:val="single"/>
          <w:bdr w:val="single" w:sz="4" w:space="0" w:color="auto"/>
        </w:rPr>
        <w:t>Propagation</w:t>
      </w:r>
      <w:proofErr w:type="spellEnd"/>
      <w:r w:rsidR="002B1971" w:rsidRPr="00B0659A">
        <w:rPr>
          <w:b/>
          <w:bCs/>
          <w:u w:val="single"/>
          <w:bdr w:val="single" w:sz="4" w:space="0" w:color="auto"/>
        </w:rPr>
        <w:t xml:space="preserve"> Zone </w:t>
      </w:r>
      <w:r w:rsidR="009A7F50" w:rsidRPr="00B0659A">
        <w:rPr>
          <w:b/>
          <w:bCs/>
          <w:u w:val="single"/>
          <w:bdr w:val="single" w:sz="4" w:space="0" w:color="auto"/>
        </w:rPr>
        <w:t>of</w:t>
      </w:r>
      <w:r w:rsidR="00DC6DDF" w:rsidRPr="00B0659A">
        <w:rPr>
          <w:b/>
          <w:bCs/>
          <w:u w:val="single"/>
          <w:bdr w:val="single" w:sz="4" w:space="0" w:color="auto"/>
        </w:rPr>
        <w:t xml:space="preserve"> Near Field </w:t>
      </w:r>
    </w:p>
    <w:p w14:paraId="12871629" w14:textId="77777777" w:rsidR="00CE576E" w:rsidRPr="00AF3B20" w:rsidRDefault="00CE576E" w:rsidP="00CE576E">
      <w:pPr>
        <w:pStyle w:val="Paragrafoelenco"/>
        <w:jc w:val="both"/>
        <w:rPr>
          <w:b/>
          <w:bCs/>
        </w:rPr>
      </w:pPr>
    </w:p>
    <w:p w14:paraId="6369D744" w14:textId="3518728E" w:rsidR="003707EC" w:rsidRDefault="003522A0" w:rsidP="003522A0">
      <w:pPr>
        <w:pStyle w:val="Paragrafoelenco"/>
        <w:numPr>
          <w:ilvl w:val="0"/>
          <w:numId w:val="2"/>
        </w:numPr>
        <w:jc w:val="both"/>
      </w:pPr>
      <w:r>
        <w:t xml:space="preserve">Risk </w:t>
      </w:r>
      <w:proofErr w:type="spellStart"/>
      <w:r>
        <w:t>threshold</w:t>
      </w:r>
      <w:proofErr w:type="spellEnd"/>
      <w:r>
        <w:t xml:space="preserve">: </w:t>
      </w:r>
      <w:proofErr w:type="spellStart"/>
      <w:r>
        <w:t>between</w:t>
      </w:r>
      <w:proofErr w:type="spellEnd"/>
      <w:r>
        <w:t xml:space="preserve"> 25 and 50 V/m (i.e. 1.</w:t>
      </w:r>
      <w:r w:rsidR="00A304AF">
        <w:t>66</w:t>
      </w:r>
      <w:r>
        <w:t xml:space="preserve"> and </w:t>
      </w:r>
      <w:r w:rsidR="00A304AF">
        <w:t>6,62</w:t>
      </w:r>
      <w:r>
        <w:t xml:space="preserve"> W/</w:t>
      </w:r>
      <w:proofErr w:type="spellStart"/>
      <w:r>
        <w:t>sq.m</w:t>
      </w:r>
      <w:proofErr w:type="spellEnd"/>
      <w:r>
        <w:t xml:space="preserve">), </w:t>
      </w:r>
      <w:proofErr w:type="spellStart"/>
      <w:r>
        <w:t>as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ascertained</w:t>
      </w:r>
      <w:proofErr w:type="spellEnd"/>
      <w:r>
        <w:t xml:space="preserve"> in the large-scale </w:t>
      </w:r>
      <w:proofErr w:type="spellStart"/>
      <w:r>
        <w:t>carcinogenesis</w:t>
      </w:r>
      <w:proofErr w:type="spellEnd"/>
      <w:r>
        <w:t xml:space="preserve"> </w:t>
      </w:r>
      <w:proofErr w:type="spellStart"/>
      <w:r>
        <w:t>bioassay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by the Ramazzini Institute (Falcioni L et al. Report of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brain and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in Sprague-Dawley </w:t>
      </w:r>
      <w:proofErr w:type="spellStart"/>
      <w:r>
        <w:t>rats</w:t>
      </w:r>
      <w:proofErr w:type="spellEnd"/>
      <w:r>
        <w:t xml:space="preserve"> </w:t>
      </w:r>
      <w:proofErr w:type="spellStart"/>
      <w:r>
        <w:t>exposed</w:t>
      </w:r>
      <w:proofErr w:type="spellEnd"/>
      <w:r>
        <w:t xml:space="preserve"> from </w:t>
      </w:r>
      <w:proofErr w:type="spellStart"/>
      <w:r>
        <w:t>prenatal</w:t>
      </w:r>
      <w:proofErr w:type="spellEnd"/>
      <w:r>
        <w:t xml:space="preserve"> life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to mobile phone </w:t>
      </w:r>
      <w:proofErr w:type="spellStart"/>
      <w:r>
        <w:t>radiofrequency</w:t>
      </w:r>
      <w:proofErr w:type="spellEnd"/>
      <w:r>
        <w:t xml:space="preserve"> field </w:t>
      </w:r>
      <w:proofErr w:type="spellStart"/>
      <w:r>
        <w:t>representative</w:t>
      </w:r>
      <w:proofErr w:type="spellEnd"/>
      <w:r>
        <w:t xml:space="preserve"> of a 1.8 GHz GSM base station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emission</w:t>
      </w:r>
      <w:proofErr w:type="spellEnd"/>
      <w:r>
        <w:t xml:space="preserve">. </w:t>
      </w:r>
      <w:proofErr w:type="spellStart"/>
      <w:r>
        <w:t>Env</w:t>
      </w:r>
      <w:proofErr w:type="spellEnd"/>
      <w:r>
        <w:t xml:space="preserve"> Res 165:496-503, 2018, </w:t>
      </w:r>
      <w:hyperlink r:id="rId13" w:history="1">
        <w:r>
          <w:rPr>
            <w:rStyle w:val="Collegamentoipertestuale"/>
          </w:rPr>
          <w:t>https://doi.org/10.1016/j.envres.2018.01.037</w:t>
        </w:r>
      </w:hyperlink>
      <w:r>
        <w:t>).</w:t>
      </w:r>
    </w:p>
    <w:p w14:paraId="6E744AA1" w14:textId="77777777" w:rsidR="002A0A9A" w:rsidRDefault="003707EC" w:rsidP="003522A0">
      <w:pPr>
        <w:pStyle w:val="Paragrafoelenco"/>
        <w:numPr>
          <w:ilvl w:val="0"/>
          <w:numId w:val="2"/>
        </w:numPr>
        <w:jc w:val="both"/>
      </w:pPr>
      <w:proofErr w:type="spellStart"/>
      <w:r w:rsidRPr="009F3BC3">
        <w:rPr>
          <w:u w:val="single"/>
        </w:rPr>
        <w:t>Safety</w:t>
      </w:r>
      <w:proofErr w:type="spellEnd"/>
      <w:r w:rsidRPr="009F3BC3">
        <w:rPr>
          <w:u w:val="single"/>
        </w:rPr>
        <w:t xml:space="preserve"> </w:t>
      </w:r>
      <w:proofErr w:type="spellStart"/>
      <w:r w:rsidRPr="009F3BC3">
        <w:rPr>
          <w:u w:val="single"/>
        </w:rPr>
        <w:t>factor</w:t>
      </w:r>
      <w:proofErr w:type="spellEnd"/>
      <w:r>
        <w:t>: 50</w:t>
      </w:r>
      <w:r w:rsidR="00BE0DD5">
        <w:t xml:space="preserve"> </w:t>
      </w:r>
      <w:r w:rsidR="003522A0">
        <w:t xml:space="preserve">- the </w:t>
      </w:r>
      <w:proofErr w:type="spellStart"/>
      <w:r w:rsidR="003522A0">
        <w:t>justification</w:t>
      </w:r>
      <w:proofErr w:type="spellEnd"/>
      <w:r w:rsidR="003522A0">
        <w:t xml:space="preserve"> </w:t>
      </w:r>
      <w:proofErr w:type="spellStart"/>
      <w:r w:rsidR="003522A0">
        <w:t>is</w:t>
      </w:r>
      <w:proofErr w:type="spellEnd"/>
      <w:r w:rsidR="003522A0">
        <w:t xml:space="preserve"> </w:t>
      </w:r>
      <w:proofErr w:type="spellStart"/>
      <w:r w:rsidR="003522A0">
        <w:t>given</w:t>
      </w:r>
      <w:proofErr w:type="spellEnd"/>
      <w:r w:rsidR="003522A0">
        <w:t xml:space="preserve"> in the </w:t>
      </w:r>
      <w:proofErr w:type="spellStart"/>
      <w:r w:rsidR="003522A0">
        <w:t>previous</w:t>
      </w:r>
      <w:proofErr w:type="spellEnd"/>
      <w:r w:rsidR="003522A0">
        <w:t xml:space="preserve"> </w:t>
      </w:r>
      <w:proofErr w:type="spellStart"/>
      <w:r w:rsidR="003522A0">
        <w:t>paragraph</w:t>
      </w:r>
      <w:proofErr w:type="spellEnd"/>
      <w:r w:rsidR="003522A0">
        <w:t>.</w:t>
      </w:r>
    </w:p>
    <w:p w14:paraId="7E5FF726" w14:textId="77777777" w:rsidR="002C31C5" w:rsidRDefault="003522A0" w:rsidP="005E0713">
      <w:pPr>
        <w:pStyle w:val="Paragrafoelenco"/>
        <w:ind w:left="1440"/>
        <w:jc w:val="both"/>
      </w:pPr>
      <w:r>
        <w:t xml:space="preserve">Range of the computed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(EL),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assumptions</w:t>
      </w:r>
      <w:proofErr w:type="spellEnd"/>
      <w:r>
        <w:t>:</w:t>
      </w:r>
    </w:p>
    <w:p w14:paraId="429965F7" w14:textId="77777777" w:rsidR="003522A0" w:rsidRDefault="003522A0" w:rsidP="005E0713">
      <w:pPr>
        <w:pStyle w:val="Paragrafoelenco"/>
        <w:ind w:left="1440"/>
        <w:jc w:val="both"/>
      </w:pPr>
    </w:p>
    <w:p w14:paraId="11E983A2" w14:textId="5FCA3CF6" w:rsidR="006461F8" w:rsidRDefault="00007C98" w:rsidP="002C31C5">
      <w:pPr>
        <w:pStyle w:val="Paragrafoelenco"/>
        <w:ind w:left="1440"/>
        <w:jc w:val="center"/>
      </w:pPr>
      <w:r w:rsidRPr="002C31C5">
        <w:rPr>
          <w:b/>
          <w:bCs/>
        </w:rPr>
        <w:t>3</w:t>
      </w:r>
      <w:r w:rsidR="00C24BEB" w:rsidRPr="002C31C5">
        <w:rPr>
          <w:b/>
          <w:bCs/>
        </w:rPr>
        <w:t>.</w:t>
      </w:r>
      <w:r w:rsidRPr="002C31C5">
        <w:rPr>
          <w:b/>
          <w:bCs/>
        </w:rPr>
        <w:t>5</w:t>
      </w:r>
      <w:r w:rsidR="00C24BEB" w:rsidRPr="002C31C5">
        <w:rPr>
          <w:b/>
          <w:bCs/>
        </w:rPr>
        <w:t xml:space="preserve"> V/m &lt; EL </w:t>
      </w:r>
      <w:r w:rsidR="009455AB" w:rsidRPr="002C31C5">
        <w:rPr>
          <w:b/>
          <w:bCs/>
        </w:rPr>
        <w:t xml:space="preserve">&lt; 7.1 V/m </w:t>
      </w:r>
      <w:r w:rsidR="00D0708E" w:rsidRPr="008E130C">
        <w:rPr>
          <w:b/>
          <w:bCs/>
        </w:rPr>
        <w:t>(</w:t>
      </w:r>
      <w:r w:rsidR="009455AB">
        <w:t xml:space="preserve">i.e. </w:t>
      </w:r>
      <w:r w:rsidR="00A60375" w:rsidRPr="00A60375">
        <w:rPr>
          <w:b/>
          <w:bCs/>
        </w:rPr>
        <w:t>3</w:t>
      </w:r>
      <w:r w:rsidR="00B13FB3" w:rsidRPr="002C31C5">
        <w:rPr>
          <w:b/>
          <w:bCs/>
        </w:rPr>
        <w:t>2.</w:t>
      </w:r>
      <w:r w:rsidR="00A60375">
        <w:rPr>
          <w:b/>
          <w:bCs/>
        </w:rPr>
        <w:t xml:space="preserve">5 </w:t>
      </w:r>
      <w:proofErr w:type="spellStart"/>
      <w:r w:rsidR="000A6194" w:rsidRPr="002C31C5">
        <w:rPr>
          <w:b/>
          <w:bCs/>
        </w:rPr>
        <w:t>mW</w:t>
      </w:r>
      <w:proofErr w:type="spellEnd"/>
      <w:r w:rsidR="000A6194" w:rsidRPr="002C31C5">
        <w:rPr>
          <w:b/>
          <w:bCs/>
        </w:rPr>
        <w:t>/</w:t>
      </w:r>
      <w:proofErr w:type="spellStart"/>
      <w:r w:rsidR="000A6194" w:rsidRPr="002C31C5">
        <w:rPr>
          <w:b/>
          <w:bCs/>
        </w:rPr>
        <w:t>sq.m</w:t>
      </w:r>
      <w:proofErr w:type="spellEnd"/>
      <w:r w:rsidR="003715A2" w:rsidRPr="002C31C5">
        <w:rPr>
          <w:b/>
          <w:bCs/>
        </w:rPr>
        <w:t xml:space="preserve"> </w:t>
      </w:r>
      <w:r w:rsidR="00B13FB3" w:rsidRPr="002C31C5">
        <w:rPr>
          <w:b/>
          <w:bCs/>
        </w:rPr>
        <w:t xml:space="preserve">&lt; EL &lt; </w:t>
      </w:r>
      <w:r w:rsidR="000A6194" w:rsidRPr="002C31C5">
        <w:rPr>
          <w:b/>
          <w:bCs/>
        </w:rPr>
        <w:t>1</w:t>
      </w:r>
      <w:r w:rsidR="00A60375">
        <w:rPr>
          <w:b/>
          <w:bCs/>
        </w:rPr>
        <w:t>33</w:t>
      </w:r>
      <w:r w:rsidR="000A6194" w:rsidRPr="002C31C5">
        <w:rPr>
          <w:b/>
          <w:bCs/>
        </w:rPr>
        <w:t>.</w:t>
      </w:r>
      <w:r w:rsidR="00A60375">
        <w:rPr>
          <w:b/>
          <w:bCs/>
        </w:rPr>
        <w:t>8</w:t>
      </w:r>
      <w:r w:rsidR="000A6194" w:rsidRPr="002C31C5">
        <w:rPr>
          <w:b/>
          <w:bCs/>
        </w:rPr>
        <w:t xml:space="preserve"> </w:t>
      </w:r>
      <w:proofErr w:type="spellStart"/>
      <w:r w:rsidR="000A6194" w:rsidRPr="002C31C5">
        <w:rPr>
          <w:b/>
          <w:bCs/>
        </w:rPr>
        <w:t>mW</w:t>
      </w:r>
      <w:proofErr w:type="spellEnd"/>
      <w:r w:rsidR="000A6194" w:rsidRPr="002C31C5">
        <w:rPr>
          <w:b/>
          <w:bCs/>
        </w:rPr>
        <w:t>/</w:t>
      </w:r>
      <w:proofErr w:type="spellStart"/>
      <w:r w:rsidR="000A6194" w:rsidRPr="002C31C5">
        <w:rPr>
          <w:b/>
          <w:bCs/>
        </w:rPr>
        <w:t>sq.m</w:t>
      </w:r>
      <w:proofErr w:type="spellEnd"/>
      <w:r w:rsidR="00D0708E" w:rsidRPr="003B23BF">
        <w:rPr>
          <w:b/>
          <w:bCs/>
        </w:rPr>
        <w:t>)</w:t>
      </w:r>
      <w:r w:rsidR="003D5D7E">
        <w:tab/>
        <w:t>(1)</w:t>
      </w:r>
    </w:p>
    <w:p w14:paraId="466B9B98" w14:textId="5797C958" w:rsidR="00DC2A0E" w:rsidRDefault="003522A0" w:rsidP="003522A0">
      <w:pPr>
        <w:ind w:left="1416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range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the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of Italy (6 V/m), </w:t>
      </w:r>
      <w:proofErr w:type="spellStart"/>
      <w:r>
        <w:t>Switzerland</w:t>
      </w:r>
      <w:proofErr w:type="spellEnd"/>
      <w:r>
        <w:t xml:space="preserve"> (5 V/m) and Poland (7 V/m)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 in 1998 (</w:t>
      </w:r>
      <w:proofErr w:type="spellStart"/>
      <w:r>
        <w:t>Regulation</w:t>
      </w:r>
      <w:proofErr w:type="spellEnd"/>
      <w:r>
        <w:t xml:space="preserve"> 1998/381, on the </w:t>
      </w:r>
      <w:proofErr w:type="spellStart"/>
      <w:r>
        <w:t>basis</w:t>
      </w:r>
      <w:proofErr w:type="spellEnd"/>
      <w:r>
        <w:t xml:space="preserve"> of the </w:t>
      </w:r>
      <w:proofErr w:type="spellStart"/>
      <w:r>
        <w:t>unanimous</w:t>
      </w:r>
      <w:proofErr w:type="spellEnd"/>
      <w:r>
        <w:t xml:space="preserve"> </w:t>
      </w:r>
      <w:proofErr w:type="spellStart"/>
      <w:r>
        <w:t>Parliamentary</w:t>
      </w:r>
      <w:proofErr w:type="spellEnd"/>
      <w:r>
        <w:t xml:space="preserve"> </w:t>
      </w:r>
      <w:proofErr w:type="spellStart"/>
      <w:r>
        <w:t>Resolution</w:t>
      </w:r>
      <w:proofErr w:type="spellEnd"/>
      <w:r>
        <w:t xml:space="preserve"> 1-00360/1999, </w:t>
      </w:r>
      <w:proofErr w:type="spellStart"/>
      <w:r>
        <w:t>based</w:t>
      </w:r>
      <w:proofErr w:type="spellEnd"/>
      <w:r>
        <w:t xml:space="preserve"> on Giuliani L. Proposta dell’ISPESL. Atti del XXX Congresso dell’AIRM, Cavalese 5–8 </w:t>
      </w:r>
      <w:proofErr w:type="spellStart"/>
      <w:r>
        <w:t>Feb</w:t>
      </w:r>
      <w:proofErr w:type="spellEnd"/>
      <w:r>
        <w:t xml:space="preserve"> 1998, Prov. Aut. Trento Copisteria Trento 1998), in 1999 (Federal </w:t>
      </w:r>
      <w:proofErr w:type="spellStart"/>
      <w:r>
        <w:t>Ordinance</w:t>
      </w:r>
      <w:proofErr w:type="spellEnd"/>
      <w:r>
        <w:t xml:space="preserve"> ORNI, 23 Dec 1999) and in 2002</w:t>
      </w:r>
      <w:r w:rsidR="00F20EB9">
        <w:t xml:space="preserve">, on the </w:t>
      </w:r>
      <w:proofErr w:type="spellStart"/>
      <w:r w:rsidR="00F20EB9">
        <w:t>suggestion</w:t>
      </w:r>
      <w:proofErr w:type="spellEnd"/>
      <w:r w:rsidR="00F20EB9">
        <w:t xml:space="preserve"> of</w:t>
      </w:r>
      <w:r w:rsidR="00676464">
        <w:t xml:space="preserve"> </w:t>
      </w:r>
      <w:proofErr w:type="spellStart"/>
      <w:r w:rsidR="00676464">
        <w:t>of</w:t>
      </w:r>
      <w:proofErr w:type="spellEnd"/>
      <w:r w:rsidR="00676464">
        <w:t xml:space="preserve"> </w:t>
      </w:r>
      <w:r w:rsidR="00F20EB9">
        <w:t xml:space="preserve">the </w:t>
      </w:r>
      <w:proofErr w:type="spellStart"/>
      <w:r w:rsidR="00F20EB9">
        <w:t>Hygiene</w:t>
      </w:r>
      <w:proofErr w:type="spellEnd"/>
      <w:r w:rsidR="00F20EB9">
        <w:t xml:space="preserve"> </w:t>
      </w:r>
      <w:proofErr w:type="spellStart"/>
      <w:r w:rsidR="00F20EB9">
        <w:t>Military</w:t>
      </w:r>
      <w:proofErr w:type="spellEnd"/>
      <w:r w:rsidR="00F20EB9">
        <w:t xml:space="preserve"> School in Warsaw (Prof. Stanislaw Szmigielsky, MD, </w:t>
      </w:r>
      <w:proofErr w:type="spellStart"/>
      <w:r w:rsidR="00F20EB9">
        <w:t>former</w:t>
      </w:r>
      <w:proofErr w:type="spellEnd"/>
      <w:r w:rsidR="00F20EB9">
        <w:t xml:space="preserve"> ICEMS </w:t>
      </w:r>
      <w:proofErr w:type="spellStart"/>
      <w:r w:rsidR="00F20EB9">
        <w:t>member</w:t>
      </w:r>
      <w:proofErr w:type="spellEnd"/>
      <w:r w:rsidR="00F20EB9">
        <w:t>)</w:t>
      </w:r>
      <w:r w:rsidR="003C4DD9">
        <w:t>.</w:t>
      </w:r>
    </w:p>
    <w:p w14:paraId="293CE379" w14:textId="77777777" w:rsidR="00DF78AE" w:rsidRPr="009A00F6" w:rsidRDefault="00405FC4" w:rsidP="00DF78AE">
      <w:pPr>
        <w:pStyle w:val="Paragrafoelenco"/>
        <w:numPr>
          <w:ilvl w:val="0"/>
          <w:numId w:val="1"/>
        </w:numPr>
        <w:rPr>
          <w:b/>
          <w:bCs/>
          <w:u w:val="single"/>
        </w:rPr>
      </w:pPr>
      <w:proofErr w:type="spellStart"/>
      <w:r w:rsidRPr="009A00F6">
        <w:rPr>
          <w:b/>
          <w:bCs/>
          <w:u w:val="single"/>
        </w:rPr>
        <w:t>Partial</w:t>
      </w:r>
      <w:proofErr w:type="spellEnd"/>
      <w:r w:rsidRPr="009A00F6">
        <w:rPr>
          <w:b/>
          <w:bCs/>
          <w:u w:val="single"/>
        </w:rPr>
        <w:t xml:space="preserve"> </w:t>
      </w:r>
      <w:proofErr w:type="spellStart"/>
      <w:r w:rsidRPr="009A00F6">
        <w:rPr>
          <w:b/>
          <w:bCs/>
          <w:u w:val="single"/>
        </w:rPr>
        <w:t>Exposure</w:t>
      </w:r>
      <w:proofErr w:type="spellEnd"/>
      <w:r w:rsidRPr="009A00F6">
        <w:rPr>
          <w:b/>
          <w:bCs/>
          <w:u w:val="single"/>
        </w:rPr>
        <w:t xml:space="preserve"> </w:t>
      </w:r>
      <w:r w:rsidR="001A7234" w:rsidRPr="009A00F6">
        <w:rPr>
          <w:b/>
          <w:bCs/>
          <w:u w:val="single"/>
        </w:rPr>
        <w:t>of</w:t>
      </w:r>
      <w:r w:rsidRPr="009A00F6">
        <w:rPr>
          <w:b/>
          <w:bCs/>
          <w:u w:val="single"/>
        </w:rPr>
        <w:t xml:space="preserve"> </w:t>
      </w:r>
      <w:r w:rsidR="001A7234" w:rsidRPr="009A00F6">
        <w:rPr>
          <w:b/>
          <w:bCs/>
          <w:u w:val="single"/>
        </w:rPr>
        <w:t xml:space="preserve">head and </w:t>
      </w:r>
      <w:proofErr w:type="spellStart"/>
      <w:r w:rsidR="001A7234" w:rsidRPr="009A00F6">
        <w:rPr>
          <w:b/>
          <w:bCs/>
          <w:u w:val="single"/>
        </w:rPr>
        <w:t>trunk</w:t>
      </w:r>
      <w:proofErr w:type="spellEnd"/>
      <w:r w:rsidR="001A7234" w:rsidRPr="009A00F6">
        <w:rPr>
          <w:b/>
          <w:bCs/>
          <w:u w:val="single"/>
        </w:rPr>
        <w:t xml:space="preserve"> to </w:t>
      </w:r>
      <w:proofErr w:type="spellStart"/>
      <w:r w:rsidR="006F210F" w:rsidRPr="009A00F6">
        <w:rPr>
          <w:b/>
          <w:bCs/>
          <w:u w:val="single"/>
        </w:rPr>
        <w:t>RFs</w:t>
      </w:r>
      <w:proofErr w:type="spellEnd"/>
      <w:r w:rsidR="006F210F" w:rsidRPr="009A00F6">
        <w:rPr>
          <w:b/>
          <w:bCs/>
          <w:u w:val="single"/>
        </w:rPr>
        <w:t xml:space="preserve"> in Reaction Zone of Near Field</w:t>
      </w:r>
    </w:p>
    <w:p w14:paraId="1FEF56DA" w14:textId="2E10C405" w:rsidR="003522A0" w:rsidRDefault="003522A0" w:rsidP="003522A0">
      <w:pPr>
        <w:pStyle w:val="Paragrafoelenco"/>
        <w:jc w:val="both"/>
      </w:pPr>
      <w:r>
        <w:t xml:space="preserve">Based on the studies </w:t>
      </w:r>
      <w:proofErr w:type="spellStart"/>
      <w:r>
        <w:t>conducted</w:t>
      </w:r>
      <w:proofErr w:type="spellEnd"/>
      <w:r>
        <w:t xml:space="preserve"> by the US National </w:t>
      </w:r>
      <w:proofErr w:type="spellStart"/>
      <w:r>
        <w:t>Toxicology</w:t>
      </w:r>
      <w:proofErr w:type="spellEnd"/>
      <w:r>
        <w:t xml:space="preserve"> Program (NTP) of the NIEHS (Ron Melnick et al. 2017, </w:t>
      </w:r>
      <w:proofErr w:type="spellStart"/>
      <w:r w:rsidR="004C4C9D">
        <w:t>also</w:t>
      </w:r>
      <w:proofErr w:type="spellEnd"/>
      <w:r w:rsidR="004C4C9D">
        <w:t xml:space="preserve"> </w:t>
      </w:r>
      <w:proofErr w:type="spellStart"/>
      <w:r>
        <w:t>see</w:t>
      </w:r>
      <w:proofErr w:type="spellEnd"/>
      <w:r>
        <w:t xml:space="preserve"> Official NTP Technical Report 595</w:t>
      </w:r>
      <w:r w:rsidR="004C4C9D">
        <w:t>/596</w:t>
      </w:r>
      <w:r>
        <w:t xml:space="preserve">), the 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lastRenderedPageBreak/>
        <w:t>Absorption</w:t>
      </w:r>
      <w:proofErr w:type="spellEnd"/>
      <w:r>
        <w:t xml:space="preserve"> Rate (SAR) </w:t>
      </w:r>
      <w:proofErr w:type="spellStart"/>
      <w:r>
        <w:t>at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malignant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tumours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male Sprague-Dawley </w:t>
      </w:r>
      <w:proofErr w:type="spellStart"/>
      <w:r>
        <w:t>rats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1.5 W/kg, </w:t>
      </w:r>
      <w:proofErr w:type="spellStart"/>
      <w:r>
        <w:t>expressed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-body </w:t>
      </w:r>
      <w:proofErr w:type="spellStart"/>
      <w:r>
        <w:t>averaged</w:t>
      </w:r>
      <w:proofErr w:type="spellEnd"/>
      <w:r>
        <w:t xml:space="preserve"> SAR</w:t>
      </w:r>
      <w:r w:rsidR="001E39B9" w:rsidRPr="001E39B9">
        <w:t>.</w:t>
      </w:r>
    </w:p>
    <w:p w14:paraId="3BE39E05" w14:textId="77777777" w:rsidR="003522A0" w:rsidRDefault="003522A0" w:rsidP="003522A0">
      <w:pPr>
        <w:pStyle w:val="Paragrafoelenco"/>
        <w:jc w:val="both"/>
      </w:pPr>
      <w:proofErr w:type="spellStart"/>
      <w:r>
        <w:t>However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to 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>:</w:t>
      </w:r>
    </w:p>
    <w:p w14:paraId="263201D5" w14:textId="4BBBE532" w:rsidR="003522A0" w:rsidRDefault="004C4C9D" w:rsidP="003522A0">
      <w:pPr>
        <w:pStyle w:val="Paragrafoelenco"/>
        <w:numPr>
          <w:ilvl w:val="1"/>
          <w:numId w:val="11"/>
        </w:numPr>
        <w:jc w:val="both"/>
      </w:pPr>
      <w:r>
        <w:t xml:space="preserve">1.5 </w:t>
      </w:r>
      <w:r w:rsidR="003522A0">
        <w:t xml:space="preserve">W/kg: The </w:t>
      </w:r>
      <w:proofErr w:type="spellStart"/>
      <w:r w:rsidR="003522A0">
        <w:t>lowest</w:t>
      </w:r>
      <w:proofErr w:type="spellEnd"/>
      <w:r w:rsidR="003522A0">
        <w:t xml:space="preserve"> </w:t>
      </w:r>
      <w:proofErr w:type="spellStart"/>
      <w:r w:rsidR="003522A0">
        <w:t>experimental</w:t>
      </w:r>
      <w:proofErr w:type="spellEnd"/>
      <w:r w:rsidR="003522A0">
        <w:t xml:space="preserve"> </w:t>
      </w:r>
      <w:proofErr w:type="spellStart"/>
      <w:r w:rsidR="003522A0">
        <w:t>exposure</w:t>
      </w:r>
      <w:proofErr w:type="spellEnd"/>
      <w:r w:rsidR="003522A0">
        <w:t xml:space="preserve"> </w:t>
      </w:r>
      <w:proofErr w:type="spellStart"/>
      <w:r w:rsidR="003522A0">
        <w:t>level</w:t>
      </w:r>
      <w:proofErr w:type="spellEnd"/>
      <w:r w:rsidR="003522A0">
        <w:t xml:space="preserve"> </w:t>
      </w:r>
      <w:proofErr w:type="spellStart"/>
      <w:r w:rsidR="003522A0">
        <w:t>at</w:t>
      </w:r>
      <w:proofErr w:type="spellEnd"/>
      <w:r w:rsidR="003522A0">
        <w:t xml:space="preserve"> </w:t>
      </w:r>
      <w:proofErr w:type="spellStart"/>
      <w:r w:rsidR="003522A0">
        <w:t>which</w:t>
      </w:r>
      <w:proofErr w:type="spellEnd"/>
      <w:r w:rsidR="003522A0">
        <w:t xml:space="preserve"> </w:t>
      </w:r>
      <w:proofErr w:type="spellStart"/>
      <w:r w:rsidR="003522A0">
        <w:t>malignant</w:t>
      </w:r>
      <w:proofErr w:type="spellEnd"/>
      <w:r w:rsidR="003522A0">
        <w:t xml:space="preserve"> </w:t>
      </w:r>
      <w:proofErr w:type="spellStart"/>
      <w:r w:rsidR="003522A0">
        <w:t>cardiac</w:t>
      </w:r>
      <w:proofErr w:type="spellEnd"/>
      <w:r w:rsidR="003522A0">
        <w:t xml:space="preserve"> </w:t>
      </w:r>
      <w:proofErr w:type="spellStart"/>
      <w:r w:rsidR="003522A0">
        <w:t>schwannomas</w:t>
      </w:r>
      <w:proofErr w:type="spellEnd"/>
      <w:r w:rsidR="003522A0">
        <w:t xml:space="preserve"> </w:t>
      </w:r>
      <w:proofErr w:type="spellStart"/>
      <w:r w:rsidR="003522A0">
        <w:t>were</w:t>
      </w:r>
      <w:proofErr w:type="spellEnd"/>
      <w:r w:rsidR="003522A0">
        <w:t xml:space="preserve"> </w:t>
      </w:r>
      <w:proofErr w:type="spellStart"/>
      <w:r w:rsidR="003522A0">
        <w:t>observed</w:t>
      </w:r>
      <w:proofErr w:type="spellEnd"/>
      <w:r w:rsidR="003522A0">
        <w:t>.</w:t>
      </w:r>
    </w:p>
    <w:p w14:paraId="677CFDF3" w14:textId="77777777" w:rsidR="003522A0" w:rsidRDefault="003522A0" w:rsidP="003522A0">
      <w:pPr>
        <w:pStyle w:val="Paragrafoelenco"/>
        <w:numPr>
          <w:ilvl w:val="1"/>
          <w:numId w:val="11"/>
        </w:numPr>
        <w:jc w:val="both"/>
      </w:pPr>
      <w:r>
        <w:t xml:space="preserve">3 and 6 W/kg: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tumour</w:t>
      </w:r>
      <w:proofErr w:type="spellEnd"/>
      <w:r>
        <w:t xml:space="preserve"> </w:t>
      </w:r>
      <w:proofErr w:type="spellStart"/>
      <w:r>
        <w:t>incidence</w:t>
      </w:r>
      <w:proofErr w:type="spellEnd"/>
      <w:r>
        <w:t xml:space="preserve">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radiofrequency</w:t>
      </w:r>
      <w:proofErr w:type="spellEnd"/>
      <w:r>
        <w:t xml:space="preserve"> </w:t>
      </w:r>
      <w:proofErr w:type="spellStart"/>
      <w:r>
        <w:t>modulation</w:t>
      </w:r>
      <w:proofErr w:type="spellEnd"/>
      <w:r>
        <w:t>.</w:t>
      </w:r>
    </w:p>
    <w:p w14:paraId="41274E9C" w14:textId="77777777" w:rsidR="003522A0" w:rsidRDefault="003522A0" w:rsidP="003522A0">
      <w:pPr>
        <w:pStyle w:val="Paragrafoelenco"/>
        <w:numPr>
          <w:ilvl w:val="1"/>
          <w:numId w:val="11"/>
        </w:numPr>
        <w:jc w:val="both"/>
      </w:pPr>
      <w:proofErr w:type="spellStart"/>
      <w:r>
        <w:t>Biological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 (cutoff): The study </w:t>
      </w:r>
      <w:proofErr w:type="spellStart"/>
      <w:r>
        <w:t>did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a definitive SAR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carcinogenic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occur</w:t>
      </w:r>
      <w:proofErr w:type="spellEnd"/>
      <w:r>
        <w:t>.</w:t>
      </w:r>
    </w:p>
    <w:p w14:paraId="1BFF8FC4" w14:textId="77777777" w:rsidR="003522A0" w:rsidRDefault="003522A0" w:rsidP="001E39B9">
      <w:pPr>
        <w:pStyle w:val="Paragrafoelenco"/>
        <w:jc w:val="both"/>
      </w:pPr>
    </w:p>
    <w:p w14:paraId="363B048E" w14:textId="77777777" w:rsidR="001E39B9" w:rsidRPr="001E39B9" w:rsidRDefault="001E39B9" w:rsidP="001E39B9">
      <w:pPr>
        <w:pStyle w:val="Paragrafoelenco"/>
        <w:jc w:val="both"/>
      </w:pPr>
      <w:r w:rsidRPr="001E39B9">
        <w:t xml:space="preserve">An </w:t>
      </w:r>
      <w:proofErr w:type="spellStart"/>
      <w:r w:rsidRPr="001E39B9">
        <w:t>important</w:t>
      </w:r>
      <w:proofErr w:type="spellEnd"/>
      <w:r w:rsidRPr="001E39B9">
        <w:t xml:space="preserve"> technical </w:t>
      </w:r>
      <w:proofErr w:type="spellStart"/>
      <w:r w:rsidRPr="001E39B9">
        <w:t>clarification</w:t>
      </w:r>
      <w:proofErr w:type="spellEnd"/>
      <w:r w:rsidRPr="001E39B9">
        <w:t xml:space="preserve">: the NTP studies </w:t>
      </w:r>
      <w:proofErr w:type="spellStart"/>
      <w:r w:rsidRPr="001E39B9">
        <w:t>used</w:t>
      </w:r>
      <w:proofErr w:type="spellEnd"/>
      <w:r w:rsidRPr="001E39B9">
        <w:t xml:space="preserve"> GSM and CDMA </w:t>
      </w:r>
      <w:proofErr w:type="spellStart"/>
      <w:r w:rsidRPr="001E39B9">
        <w:t>modulation</w:t>
      </w:r>
      <w:proofErr w:type="spellEnd"/>
      <w:r w:rsidR="00952236">
        <w:t>.</w:t>
      </w:r>
    </w:p>
    <w:p w14:paraId="112A97D3" w14:textId="77777777" w:rsidR="00774C0A" w:rsidRDefault="00774C0A" w:rsidP="001E39B9">
      <w:pPr>
        <w:pStyle w:val="Paragrafoelenco"/>
        <w:jc w:val="both"/>
        <w:rPr>
          <w:b/>
          <w:bCs/>
        </w:rPr>
      </w:pPr>
    </w:p>
    <w:p w14:paraId="2A0F4422" w14:textId="77777777" w:rsidR="001E39B9" w:rsidRPr="001E39B9" w:rsidRDefault="001E39B9" w:rsidP="001E39B9">
      <w:pPr>
        <w:pStyle w:val="Paragrafoelenco"/>
        <w:jc w:val="both"/>
        <w:rPr>
          <w:b/>
          <w:bCs/>
        </w:rPr>
      </w:pPr>
      <w:r w:rsidRPr="001E39B9">
        <w:rPr>
          <w:b/>
          <w:bCs/>
        </w:rPr>
        <w:t xml:space="preserve">NTP </w:t>
      </w:r>
      <w:proofErr w:type="spellStart"/>
      <w:r w:rsidRPr="001E39B9">
        <w:rPr>
          <w:b/>
          <w:bCs/>
        </w:rPr>
        <w:t>experimental</w:t>
      </w:r>
      <w:proofErr w:type="spellEnd"/>
      <w:r w:rsidRPr="001E39B9">
        <w:rPr>
          <w:b/>
          <w:bCs/>
        </w:rPr>
        <w:t xml:space="preserve"> </w:t>
      </w:r>
      <w:proofErr w:type="spellStart"/>
      <w:r w:rsidRPr="001E39B9">
        <w:rPr>
          <w:b/>
          <w:bCs/>
        </w:rPr>
        <w:t>results</w:t>
      </w:r>
      <w:proofErr w:type="spellEnd"/>
    </w:p>
    <w:p w14:paraId="26B594F5" w14:textId="77777777" w:rsidR="001E39B9" w:rsidRPr="001E39B9" w:rsidRDefault="001E39B9" w:rsidP="001E39B9">
      <w:pPr>
        <w:pStyle w:val="Paragrafoelenco"/>
        <w:jc w:val="both"/>
      </w:pPr>
      <w:r w:rsidRPr="001E39B9">
        <w:t xml:space="preserve">The following </w:t>
      </w:r>
      <w:proofErr w:type="spellStart"/>
      <w:r w:rsidRPr="001E39B9">
        <w:t>table</w:t>
      </w:r>
      <w:proofErr w:type="spellEnd"/>
      <w:r w:rsidRPr="001E39B9">
        <w:t xml:space="preserve"> </w:t>
      </w:r>
      <w:proofErr w:type="spellStart"/>
      <w:r w:rsidRPr="001E39B9">
        <w:t>summarizes</w:t>
      </w:r>
      <w:proofErr w:type="spellEnd"/>
      <w:r w:rsidRPr="001E39B9">
        <w:t xml:space="preserve"> the </w:t>
      </w:r>
      <w:proofErr w:type="spellStart"/>
      <w:r w:rsidRPr="001E39B9">
        <w:t>incidence</w:t>
      </w:r>
      <w:proofErr w:type="spellEnd"/>
      <w:r w:rsidRPr="001E39B9">
        <w:t xml:space="preserve"> of </w:t>
      </w:r>
      <w:proofErr w:type="spellStart"/>
      <w:r w:rsidRPr="001E39B9">
        <w:t>malignant</w:t>
      </w:r>
      <w:proofErr w:type="spellEnd"/>
      <w:r w:rsidRPr="001E39B9">
        <w:t xml:space="preserve"> </w:t>
      </w:r>
      <w:proofErr w:type="spellStart"/>
      <w:r w:rsidRPr="001E39B9">
        <w:t>cardiac</w:t>
      </w:r>
      <w:proofErr w:type="spellEnd"/>
      <w:r w:rsidRPr="001E39B9">
        <w:t xml:space="preserve"> </w:t>
      </w:r>
      <w:proofErr w:type="spellStart"/>
      <w:r w:rsidRPr="001E39B9">
        <w:t>schwannomas</w:t>
      </w:r>
      <w:proofErr w:type="spellEnd"/>
      <w:r w:rsidRPr="001E39B9">
        <w:t xml:space="preserve"> in male Sprague-Dawley </w:t>
      </w:r>
      <w:proofErr w:type="spellStart"/>
      <w:r w:rsidRPr="001E39B9">
        <w:t>rats</w:t>
      </w:r>
      <w:proofErr w:type="spellEnd"/>
      <w:r w:rsidRPr="001E39B9">
        <w:t xml:space="preserve">, </w:t>
      </w:r>
      <w:proofErr w:type="spellStart"/>
      <w:r w:rsidRPr="001E39B9">
        <w:t>as</w:t>
      </w:r>
      <w:proofErr w:type="spellEnd"/>
      <w:r w:rsidRPr="001E39B9">
        <w:t xml:space="preserve"> </w:t>
      </w:r>
      <w:proofErr w:type="spellStart"/>
      <w:r w:rsidRPr="001E39B9">
        <w:t>reported</w:t>
      </w:r>
      <w:proofErr w:type="spellEnd"/>
      <w:r w:rsidRPr="001E39B9">
        <w:t xml:space="preserve"> in NTP Technical Report 595 (2018), Tables 20 and 47.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1913"/>
        <w:gridCol w:w="1928"/>
      </w:tblGrid>
      <w:tr w:rsidR="001E39B9" w:rsidRPr="001E39B9" w14:paraId="529D34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05538" w14:textId="77777777" w:rsidR="001E39B9" w:rsidRPr="001E39B9" w:rsidRDefault="001E39B9" w:rsidP="001E39B9">
            <w:pPr>
              <w:pStyle w:val="Paragrafoelenco"/>
              <w:jc w:val="both"/>
              <w:rPr>
                <w:b/>
                <w:bCs/>
              </w:rPr>
            </w:pPr>
            <w:r w:rsidRPr="001E39B9">
              <w:rPr>
                <w:b/>
                <w:bCs/>
              </w:rPr>
              <w:t>Whole-body SAR</w:t>
            </w:r>
          </w:p>
        </w:tc>
        <w:tc>
          <w:tcPr>
            <w:tcW w:w="0" w:type="auto"/>
            <w:vAlign w:val="center"/>
            <w:hideMark/>
          </w:tcPr>
          <w:p w14:paraId="3672137F" w14:textId="77777777" w:rsidR="001E39B9" w:rsidRPr="001E39B9" w:rsidRDefault="001E39B9" w:rsidP="001E39B9">
            <w:pPr>
              <w:pStyle w:val="Paragrafoelenco"/>
              <w:jc w:val="both"/>
              <w:rPr>
                <w:b/>
                <w:bCs/>
              </w:rPr>
            </w:pPr>
            <w:r w:rsidRPr="001E39B9">
              <w:rPr>
                <w:b/>
                <w:bCs/>
              </w:rPr>
              <w:t>GSM</w:t>
            </w:r>
          </w:p>
        </w:tc>
        <w:tc>
          <w:tcPr>
            <w:tcW w:w="0" w:type="auto"/>
            <w:vAlign w:val="center"/>
            <w:hideMark/>
          </w:tcPr>
          <w:p w14:paraId="5162B3EC" w14:textId="77777777" w:rsidR="001E39B9" w:rsidRPr="001E39B9" w:rsidRDefault="001E39B9" w:rsidP="001E39B9">
            <w:pPr>
              <w:pStyle w:val="Paragrafoelenco"/>
              <w:jc w:val="both"/>
              <w:rPr>
                <w:b/>
                <w:bCs/>
              </w:rPr>
            </w:pPr>
            <w:r w:rsidRPr="001E39B9">
              <w:rPr>
                <w:b/>
                <w:bCs/>
              </w:rPr>
              <w:t>CDMA</w:t>
            </w:r>
          </w:p>
        </w:tc>
      </w:tr>
      <w:tr w:rsidR="001E39B9" w:rsidRPr="001E39B9" w14:paraId="5D170B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0AFE2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0 W/kg (controls)</w:t>
            </w:r>
          </w:p>
        </w:tc>
        <w:tc>
          <w:tcPr>
            <w:tcW w:w="0" w:type="auto"/>
            <w:vAlign w:val="center"/>
            <w:hideMark/>
          </w:tcPr>
          <w:p w14:paraId="59686F81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0/90</w:t>
            </w:r>
          </w:p>
        </w:tc>
        <w:tc>
          <w:tcPr>
            <w:tcW w:w="0" w:type="auto"/>
            <w:vAlign w:val="center"/>
            <w:hideMark/>
          </w:tcPr>
          <w:p w14:paraId="168A9230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0/90</w:t>
            </w:r>
          </w:p>
        </w:tc>
      </w:tr>
      <w:tr w:rsidR="001E39B9" w:rsidRPr="001E39B9" w14:paraId="070FB8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54726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1.5 W/kg</w:t>
            </w:r>
          </w:p>
        </w:tc>
        <w:tc>
          <w:tcPr>
            <w:tcW w:w="0" w:type="auto"/>
            <w:vAlign w:val="center"/>
            <w:hideMark/>
          </w:tcPr>
          <w:p w14:paraId="292750BA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2/90 (2.2%)</w:t>
            </w:r>
          </w:p>
        </w:tc>
        <w:tc>
          <w:tcPr>
            <w:tcW w:w="0" w:type="auto"/>
            <w:vAlign w:val="center"/>
            <w:hideMark/>
          </w:tcPr>
          <w:p w14:paraId="6450B3D4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2/90 (2.2%)</w:t>
            </w:r>
          </w:p>
        </w:tc>
      </w:tr>
      <w:tr w:rsidR="001E39B9" w:rsidRPr="001E39B9" w14:paraId="2B624D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514CF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3 W/kg</w:t>
            </w:r>
          </w:p>
        </w:tc>
        <w:tc>
          <w:tcPr>
            <w:tcW w:w="0" w:type="auto"/>
            <w:vAlign w:val="center"/>
            <w:hideMark/>
          </w:tcPr>
          <w:p w14:paraId="20CBF842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1/90 (1.1%)</w:t>
            </w:r>
          </w:p>
        </w:tc>
        <w:tc>
          <w:tcPr>
            <w:tcW w:w="0" w:type="auto"/>
            <w:vAlign w:val="center"/>
            <w:hideMark/>
          </w:tcPr>
          <w:p w14:paraId="4BFFB227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3/90 (3.3%)</w:t>
            </w:r>
          </w:p>
        </w:tc>
      </w:tr>
      <w:tr w:rsidR="001E39B9" w:rsidRPr="001E39B9" w14:paraId="18F1D6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A1320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6 W/kg</w:t>
            </w:r>
          </w:p>
        </w:tc>
        <w:tc>
          <w:tcPr>
            <w:tcW w:w="0" w:type="auto"/>
            <w:vAlign w:val="center"/>
            <w:hideMark/>
          </w:tcPr>
          <w:p w14:paraId="35CC9E73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5/90 (5.6%)</w:t>
            </w:r>
          </w:p>
        </w:tc>
        <w:tc>
          <w:tcPr>
            <w:tcW w:w="0" w:type="auto"/>
            <w:vAlign w:val="center"/>
            <w:hideMark/>
          </w:tcPr>
          <w:p w14:paraId="05E763F1" w14:textId="77777777" w:rsidR="001E39B9" w:rsidRPr="001E39B9" w:rsidRDefault="001E39B9" w:rsidP="001E39B9">
            <w:pPr>
              <w:pStyle w:val="Paragrafoelenco"/>
              <w:jc w:val="both"/>
            </w:pPr>
            <w:r w:rsidRPr="001E39B9">
              <w:t>6/90 (6.7%)</w:t>
            </w:r>
          </w:p>
        </w:tc>
      </w:tr>
    </w:tbl>
    <w:p w14:paraId="10CF8C7B" w14:textId="77777777" w:rsidR="003522A0" w:rsidRDefault="003522A0" w:rsidP="001E39B9">
      <w:pPr>
        <w:pStyle w:val="Paragrafoelenco"/>
        <w:jc w:val="both"/>
        <w:rPr>
          <w:b/>
          <w:bCs/>
        </w:rPr>
      </w:pPr>
    </w:p>
    <w:p w14:paraId="054D159E" w14:textId="77777777" w:rsidR="001E39B9" w:rsidRPr="001E39B9" w:rsidRDefault="001E39B9" w:rsidP="001E39B9">
      <w:pPr>
        <w:pStyle w:val="Paragrafoelenco"/>
        <w:jc w:val="both"/>
        <w:rPr>
          <w:b/>
          <w:bCs/>
        </w:rPr>
      </w:pPr>
      <w:r w:rsidRPr="001E39B9">
        <w:rPr>
          <w:b/>
          <w:bCs/>
        </w:rPr>
        <w:t xml:space="preserve">Statistical </w:t>
      </w:r>
      <w:proofErr w:type="spellStart"/>
      <w:r w:rsidRPr="001E39B9">
        <w:rPr>
          <w:b/>
          <w:bCs/>
        </w:rPr>
        <w:t>interpretation</w:t>
      </w:r>
      <w:proofErr w:type="spellEnd"/>
    </w:p>
    <w:p w14:paraId="7942F416" w14:textId="77777777" w:rsidR="001E39B9" w:rsidRPr="001E39B9" w:rsidRDefault="001E39B9" w:rsidP="001E39B9">
      <w:pPr>
        <w:pStyle w:val="Paragrafoelenco"/>
        <w:jc w:val="both"/>
      </w:pPr>
      <w:r w:rsidRPr="001E39B9">
        <w:t xml:space="preserve">The </w:t>
      </w:r>
      <w:proofErr w:type="spellStart"/>
      <w:r w:rsidRPr="001E39B9">
        <w:t>distinction</w:t>
      </w:r>
      <w:proofErr w:type="spellEnd"/>
      <w:r w:rsidRPr="001E39B9">
        <w:t xml:space="preserve"> </w:t>
      </w:r>
      <w:proofErr w:type="spellStart"/>
      <w:r w:rsidRPr="001E39B9">
        <w:t>between</w:t>
      </w:r>
      <w:proofErr w:type="spellEnd"/>
      <w:r w:rsidRPr="001E39B9">
        <w:t xml:space="preserve"> </w:t>
      </w:r>
      <w:proofErr w:type="spellStart"/>
      <w:r w:rsidRPr="001E39B9">
        <w:t>tumor</w:t>
      </w:r>
      <w:proofErr w:type="spellEnd"/>
      <w:r w:rsidRPr="001E39B9">
        <w:t xml:space="preserve"> </w:t>
      </w:r>
      <w:proofErr w:type="spellStart"/>
      <w:r w:rsidRPr="001E39B9">
        <w:t>occurrence</w:t>
      </w:r>
      <w:proofErr w:type="spellEnd"/>
      <w:r w:rsidRPr="001E39B9">
        <w:t xml:space="preserve"> and </w:t>
      </w:r>
      <w:proofErr w:type="spellStart"/>
      <w:r w:rsidRPr="001E39B9">
        <w:t>statistical</w:t>
      </w:r>
      <w:proofErr w:type="spellEnd"/>
      <w:r w:rsidRPr="001E39B9">
        <w:t xml:space="preserve"> </w:t>
      </w:r>
      <w:proofErr w:type="spellStart"/>
      <w:r w:rsidRPr="001E39B9">
        <w:t>significance</w:t>
      </w:r>
      <w:proofErr w:type="spellEnd"/>
      <w:r w:rsidRPr="001E39B9">
        <w:t xml:space="preserve"> </w:t>
      </w:r>
      <w:proofErr w:type="spellStart"/>
      <w:r w:rsidRPr="001E39B9">
        <w:t>is</w:t>
      </w:r>
      <w:proofErr w:type="spellEnd"/>
      <w:r w:rsidRPr="001E39B9">
        <w:t xml:space="preserve"> </w:t>
      </w:r>
      <w:proofErr w:type="spellStart"/>
      <w:r w:rsidRPr="001E39B9">
        <w:t>essential</w:t>
      </w:r>
      <w:proofErr w:type="spellEnd"/>
      <w:r w:rsidRPr="001E39B9">
        <w:t>.</w:t>
      </w:r>
    </w:p>
    <w:p w14:paraId="189AD7D8" w14:textId="77777777" w:rsidR="001E39B9" w:rsidRPr="001E39B9" w:rsidRDefault="003522A0" w:rsidP="001E39B9">
      <w:pPr>
        <w:pStyle w:val="Paragrafoelenco"/>
        <w:jc w:val="both"/>
      </w:pPr>
      <w:r>
        <w:t xml:space="preserve">At 1.5 W/kg and </w:t>
      </w:r>
      <w:proofErr w:type="spellStart"/>
      <w:r>
        <w:t>at</w:t>
      </w:r>
      <w:proofErr w:type="spellEnd"/>
      <w:r>
        <w:t xml:space="preserve"> 3.0 W/kg, </w:t>
      </w:r>
      <w:proofErr w:type="spellStart"/>
      <w:r>
        <w:t>malignant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schwannomas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the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with the control group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individually</w:t>
      </w:r>
      <w:proofErr w:type="spellEnd"/>
      <w:r>
        <w:t xml:space="preserve">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 w:rsidR="001E39B9" w:rsidRPr="001E39B9">
        <w:t>.</w:t>
      </w:r>
      <w:r>
        <w:t xml:space="preserve"> </w:t>
      </w:r>
      <w:proofErr w:type="spellStart"/>
      <w:r w:rsidR="001E39B9" w:rsidRPr="001E39B9">
        <w:t>However</w:t>
      </w:r>
      <w:proofErr w:type="spellEnd"/>
      <w:r w:rsidR="001E39B9" w:rsidRPr="001E39B9">
        <w:t xml:space="preserve">, the NTP </w:t>
      </w:r>
      <w:proofErr w:type="spellStart"/>
      <w:r w:rsidR="001E39B9" w:rsidRPr="001E39B9">
        <w:t>reported</w:t>
      </w:r>
      <w:proofErr w:type="spellEnd"/>
      <w:r w:rsidR="001E39B9" w:rsidRPr="001E39B9">
        <w:t xml:space="preserve"> a </w:t>
      </w:r>
      <w:proofErr w:type="spellStart"/>
      <w:r w:rsidR="001E39B9" w:rsidRPr="001E39B9">
        <w:t>statistically</w:t>
      </w:r>
      <w:proofErr w:type="spellEnd"/>
      <w:r w:rsidR="001E39B9" w:rsidRPr="001E39B9">
        <w:t xml:space="preserve"> </w:t>
      </w:r>
      <w:proofErr w:type="spellStart"/>
      <w:r w:rsidR="001E39B9" w:rsidRPr="001E39B9">
        <w:t>significant</w:t>
      </w:r>
      <w:proofErr w:type="spellEnd"/>
      <w:r w:rsidR="001E39B9" w:rsidRPr="001E39B9">
        <w:t xml:space="preserve"> positive </w:t>
      </w:r>
      <w:proofErr w:type="spellStart"/>
      <w:r w:rsidR="001E39B9" w:rsidRPr="001E39B9">
        <w:t>exposure-response</w:t>
      </w:r>
      <w:proofErr w:type="spellEnd"/>
      <w:r w:rsidR="001E39B9" w:rsidRPr="001E39B9">
        <w:t xml:space="preserve"> trend. For CDMA </w:t>
      </w:r>
      <w:proofErr w:type="spellStart"/>
      <w:r w:rsidR="001E39B9" w:rsidRPr="001E39B9">
        <w:t>exposure</w:t>
      </w:r>
      <w:proofErr w:type="spellEnd"/>
      <w:r w:rsidR="001E39B9" w:rsidRPr="001E39B9">
        <w:t xml:space="preserve">, </w:t>
      </w:r>
      <w:r w:rsidR="001E39B9" w:rsidRPr="00A46D80">
        <w:rPr>
          <w:u w:val="single"/>
        </w:rPr>
        <w:t xml:space="preserve">the </w:t>
      </w:r>
      <w:proofErr w:type="spellStart"/>
      <w:r w:rsidR="001E39B9" w:rsidRPr="00A46D80">
        <w:rPr>
          <w:u w:val="single"/>
        </w:rPr>
        <w:t>increase</w:t>
      </w:r>
      <w:proofErr w:type="spellEnd"/>
      <w:r w:rsidR="001E39B9" w:rsidRPr="00A46D80">
        <w:rPr>
          <w:u w:val="single"/>
        </w:rPr>
        <w:t xml:space="preserve"> </w:t>
      </w:r>
      <w:proofErr w:type="spellStart"/>
      <w:r w:rsidR="001E39B9" w:rsidRPr="00A46D80">
        <w:rPr>
          <w:u w:val="single"/>
        </w:rPr>
        <w:t>at</w:t>
      </w:r>
      <w:proofErr w:type="spellEnd"/>
      <w:r w:rsidR="001E39B9" w:rsidRPr="00A46D80">
        <w:rPr>
          <w:u w:val="single"/>
        </w:rPr>
        <w:t xml:space="preserve"> 6 W/kg </w:t>
      </w:r>
      <w:proofErr w:type="spellStart"/>
      <w:r w:rsidR="001E39B9" w:rsidRPr="00A46D80">
        <w:rPr>
          <w:u w:val="single"/>
        </w:rPr>
        <w:t>was</w:t>
      </w:r>
      <w:proofErr w:type="spellEnd"/>
      <w:r w:rsidR="001E39B9" w:rsidRPr="00A46D80">
        <w:rPr>
          <w:u w:val="single"/>
        </w:rPr>
        <w:t xml:space="preserve"> </w:t>
      </w:r>
      <w:proofErr w:type="spellStart"/>
      <w:r w:rsidR="001E39B9" w:rsidRPr="00A46D80">
        <w:rPr>
          <w:u w:val="single"/>
        </w:rPr>
        <w:t>also</w:t>
      </w:r>
      <w:proofErr w:type="spellEnd"/>
      <w:r w:rsidR="001E39B9" w:rsidRPr="00A46D80">
        <w:rPr>
          <w:u w:val="single"/>
        </w:rPr>
        <w:t xml:space="preserve"> </w:t>
      </w:r>
      <w:proofErr w:type="spellStart"/>
      <w:r w:rsidR="001E39B9" w:rsidRPr="00A46D80">
        <w:rPr>
          <w:u w:val="single"/>
        </w:rPr>
        <w:t>statistically</w:t>
      </w:r>
      <w:proofErr w:type="spellEnd"/>
      <w:r w:rsidR="001E39B9" w:rsidRPr="00A46D80">
        <w:rPr>
          <w:u w:val="single"/>
        </w:rPr>
        <w:t xml:space="preserve"> </w:t>
      </w:r>
      <w:proofErr w:type="spellStart"/>
      <w:r w:rsidR="001E39B9" w:rsidRPr="00A46D80">
        <w:rPr>
          <w:u w:val="single"/>
        </w:rPr>
        <w:t>significant</w:t>
      </w:r>
      <w:proofErr w:type="spellEnd"/>
      <w:r w:rsidR="001E39B9" w:rsidRPr="00A46D80">
        <w:rPr>
          <w:u w:val="single"/>
        </w:rPr>
        <w:t xml:space="preserve"> </w:t>
      </w:r>
      <w:proofErr w:type="spellStart"/>
      <w:r w:rsidR="001E39B9" w:rsidRPr="00A46D80">
        <w:rPr>
          <w:u w:val="single"/>
        </w:rPr>
        <w:t>compared</w:t>
      </w:r>
      <w:proofErr w:type="spellEnd"/>
      <w:r w:rsidR="001E39B9" w:rsidRPr="00A46D80">
        <w:rPr>
          <w:u w:val="single"/>
        </w:rPr>
        <w:t xml:space="preserve"> with controls</w:t>
      </w:r>
      <w:r w:rsidR="001E39B9" w:rsidRPr="001E39B9">
        <w:t>.</w:t>
      </w:r>
    </w:p>
    <w:p w14:paraId="07574A05" w14:textId="3E4330CD" w:rsidR="001E39B9" w:rsidRPr="001E39B9" w:rsidRDefault="001E39B9" w:rsidP="001E39B9">
      <w:pPr>
        <w:pStyle w:val="Paragrafoelenco"/>
        <w:jc w:val="both"/>
      </w:pPr>
      <w:r w:rsidRPr="001E39B9">
        <w:t xml:space="preserve">Based on the overall </w:t>
      </w:r>
      <w:proofErr w:type="spellStart"/>
      <w:r w:rsidRPr="001E39B9">
        <w:t>findings</w:t>
      </w:r>
      <w:proofErr w:type="spellEnd"/>
      <w:r w:rsidRPr="001E39B9">
        <w:t xml:space="preserve">, the NTP </w:t>
      </w:r>
      <w:proofErr w:type="spellStart"/>
      <w:r w:rsidRPr="001E39B9">
        <w:t>classified</w:t>
      </w:r>
      <w:proofErr w:type="spellEnd"/>
      <w:r w:rsidRPr="001E39B9">
        <w:t xml:space="preserve"> the </w:t>
      </w:r>
      <w:proofErr w:type="spellStart"/>
      <w:r w:rsidRPr="001E39B9">
        <w:t>occurrence</w:t>
      </w:r>
      <w:proofErr w:type="spellEnd"/>
      <w:r w:rsidRPr="001E39B9">
        <w:t xml:space="preserve"> of </w:t>
      </w:r>
      <w:proofErr w:type="spellStart"/>
      <w:r w:rsidRPr="001E39B9">
        <w:t>malignant</w:t>
      </w:r>
      <w:proofErr w:type="spellEnd"/>
      <w:r w:rsidRPr="001E39B9">
        <w:t xml:space="preserve"> </w:t>
      </w:r>
      <w:proofErr w:type="spellStart"/>
      <w:r w:rsidRPr="001E39B9">
        <w:t>cardiac</w:t>
      </w:r>
      <w:proofErr w:type="spellEnd"/>
      <w:r w:rsidRPr="001E39B9">
        <w:t xml:space="preserve"> </w:t>
      </w:r>
      <w:proofErr w:type="spellStart"/>
      <w:r w:rsidRPr="001E39B9">
        <w:t>schwannomas</w:t>
      </w:r>
      <w:proofErr w:type="spellEnd"/>
      <w:r w:rsidRPr="001E39B9">
        <w:t xml:space="preserve"> in male </w:t>
      </w:r>
      <w:proofErr w:type="spellStart"/>
      <w:r w:rsidRPr="001E39B9">
        <w:t>rats</w:t>
      </w:r>
      <w:proofErr w:type="spellEnd"/>
      <w:r w:rsidRPr="001E39B9">
        <w:t xml:space="preserve"> </w:t>
      </w:r>
      <w:proofErr w:type="spellStart"/>
      <w:r w:rsidRPr="001E39B9">
        <w:t>as</w:t>
      </w:r>
      <w:proofErr w:type="spellEnd"/>
      <w:r w:rsidRPr="001E39B9">
        <w:t xml:space="preserve"> “</w:t>
      </w:r>
      <w:r w:rsidRPr="00F20EB9">
        <w:rPr>
          <w:i/>
          <w:iCs/>
          <w:u w:val="single"/>
        </w:rPr>
        <w:t xml:space="preserve">clear </w:t>
      </w:r>
      <w:proofErr w:type="spellStart"/>
      <w:r w:rsidRPr="00F20EB9">
        <w:rPr>
          <w:i/>
          <w:iCs/>
          <w:u w:val="single"/>
        </w:rPr>
        <w:t>evidence</w:t>
      </w:r>
      <w:proofErr w:type="spellEnd"/>
      <w:r w:rsidR="00F20EB9" w:rsidRPr="00F20EB9">
        <w:rPr>
          <w:u w:val="single"/>
        </w:rPr>
        <w:t>”</w:t>
      </w:r>
      <w:r w:rsidRPr="00F20EB9">
        <w:rPr>
          <w:u w:val="single"/>
        </w:rPr>
        <w:t xml:space="preserve"> of </w:t>
      </w:r>
      <w:proofErr w:type="spellStart"/>
      <w:r w:rsidRPr="00F20EB9">
        <w:rPr>
          <w:u w:val="single"/>
        </w:rPr>
        <w:t>carcinogenic</w:t>
      </w:r>
      <w:proofErr w:type="spellEnd"/>
      <w:r w:rsidRPr="00F20EB9">
        <w:rPr>
          <w:u w:val="single"/>
        </w:rPr>
        <w:t xml:space="preserve"> activity</w:t>
      </w:r>
      <w:r w:rsidRPr="001E39B9">
        <w:t>.</w:t>
      </w:r>
    </w:p>
    <w:p w14:paraId="3ABF5F68" w14:textId="77777777" w:rsidR="00CC1BF8" w:rsidRDefault="00CC1BF8" w:rsidP="001E39B9">
      <w:pPr>
        <w:pStyle w:val="Paragrafoelenco"/>
        <w:jc w:val="both"/>
        <w:rPr>
          <w:b/>
          <w:bCs/>
        </w:rPr>
      </w:pPr>
    </w:p>
    <w:p w14:paraId="5ABBFE75" w14:textId="77777777" w:rsidR="001E39B9" w:rsidRPr="001E39B9" w:rsidRDefault="001E39B9" w:rsidP="001E39B9">
      <w:pPr>
        <w:pStyle w:val="Paragrafoelenco"/>
        <w:jc w:val="both"/>
        <w:rPr>
          <w:b/>
          <w:bCs/>
        </w:rPr>
      </w:pPr>
      <w:r w:rsidRPr="001E39B9">
        <w:rPr>
          <w:b/>
          <w:bCs/>
        </w:rPr>
        <w:t>Conclusi</w:t>
      </w:r>
      <w:r w:rsidR="0054502B">
        <w:rPr>
          <w:b/>
          <w:bCs/>
        </w:rPr>
        <w:t xml:space="preserve">ve </w:t>
      </w:r>
      <w:proofErr w:type="spellStart"/>
      <w:r w:rsidR="0054502B">
        <w:rPr>
          <w:b/>
          <w:bCs/>
        </w:rPr>
        <w:t>results</w:t>
      </w:r>
      <w:proofErr w:type="spellEnd"/>
    </w:p>
    <w:p w14:paraId="791DBAFF" w14:textId="6B39C6BF" w:rsidR="001E39B9" w:rsidRDefault="003522A0" w:rsidP="001D0826">
      <w:pPr>
        <w:pStyle w:val="Paragrafoelenco"/>
        <w:jc w:val="both"/>
      </w:pPr>
      <w:r>
        <w:t xml:space="preserve">1.5 W/kg </w:t>
      </w:r>
      <w:proofErr w:type="spellStart"/>
      <w:r>
        <w:t>is</w:t>
      </w:r>
      <w:proofErr w:type="spellEnd"/>
      <w:r>
        <w:t xml:space="preserve"> the cutoff of the </w:t>
      </w:r>
      <w:proofErr w:type="spellStart"/>
      <w:r>
        <w:t>epidemiological</w:t>
      </w:r>
      <w:proofErr w:type="spellEnd"/>
      <w:r>
        <w:t xml:space="preserve"> study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experimentally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-body </w:t>
      </w:r>
      <w:proofErr w:type="spellStart"/>
      <w:r>
        <w:t>averaged</w:t>
      </w:r>
      <w:proofErr w:type="spellEnd"/>
      <w:r>
        <w:t xml:space="preserve"> SAR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occurrence</w:t>
      </w:r>
      <w:proofErr w:type="spellEnd"/>
      <w:r>
        <w:t xml:space="preserve"> of </w:t>
      </w:r>
      <w:proofErr w:type="spellStart"/>
      <w:r>
        <w:t>malignant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schwannomas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1.5 W/kg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interpreted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scientifically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carcinogenicity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, </w:t>
      </w:r>
      <w:proofErr w:type="spellStart"/>
      <w:r>
        <w:t>nor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a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tumour</w:t>
      </w:r>
      <w:proofErr w:type="spellEnd"/>
      <w:r>
        <w:t xml:space="preserve"> </w:t>
      </w:r>
      <w:proofErr w:type="spellStart"/>
      <w:r>
        <w:t>incidence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 xml:space="preserve"> </w:t>
      </w:r>
      <w:proofErr w:type="spellStart"/>
      <w:r>
        <w:t>demonstrated</w:t>
      </w:r>
      <w:proofErr w:type="spellEnd"/>
      <w:r w:rsidR="001E39B9" w:rsidRPr="001E39B9">
        <w:t>.</w:t>
      </w:r>
      <w:r>
        <w:t xml:space="preserve"> </w:t>
      </w:r>
      <w:r w:rsidR="00F20EB9">
        <w:t xml:space="preserve">On the </w:t>
      </w:r>
      <w:proofErr w:type="spellStart"/>
      <w:r w:rsidR="00F20EB9">
        <w:t>other</w:t>
      </w:r>
      <w:proofErr w:type="spellEnd"/>
      <w:r w:rsidR="00F20EB9">
        <w:t xml:space="preserve"> hand</w:t>
      </w:r>
      <w:r>
        <w:t>,</w:t>
      </w:r>
      <w:r w:rsidR="00320C44">
        <w:t xml:space="preserve"> t</w:t>
      </w:r>
      <w:r w:rsidR="001E39B9" w:rsidRPr="001E39B9">
        <w:t xml:space="preserve">he </w:t>
      </w:r>
      <w:r w:rsidR="001E39B9" w:rsidRPr="001E39B9">
        <w:lastRenderedPageBreak/>
        <w:t xml:space="preserve">NTP </w:t>
      </w:r>
      <w:proofErr w:type="spellStart"/>
      <w:r w:rsidR="001E39B9" w:rsidRPr="001E39B9">
        <w:t>findings</w:t>
      </w:r>
      <w:proofErr w:type="spellEnd"/>
      <w:r w:rsidR="001E39B9" w:rsidRPr="001E39B9">
        <w:t xml:space="preserve"> do </w:t>
      </w:r>
      <w:proofErr w:type="spellStart"/>
      <w:r w:rsidR="001E39B9" w:rsidRPr="001E39B9">
        <w:t>not</w:t>
      </w:r>
      <w:proofErr w:type="spellEnd"/>
      <w:r w:rsidR="001E39B9" w:rsidRPr="001E39B9">
        <w:t xml:space="preserve"> </w:t>
      </w:r>
      <w:proofErr w:type="spellStart"/>
      <w:r w:rsidR="001E39B9" w:rsidRPr="001E39B9">
        <w:t>establish</w:t>
      </w:r>
      <w:proofErr w:type="spellEnd"/>
      <w:r w:rsidR="001E39B9" w:rsidRPr="001E39B9">
        <w:t xml:space="preserve"> a safe </w:t>
      </w:r>
      <w:proofErr w:type="spellStart"/>
      <w:r w:rsidR="001E39B9" w:rsidRPr="001E39B9">
        <w:t>threshold</w:t>
      </w:r>
      <w:proofErr w:type="spellEnd"/>
      <w:r w:rsidR="001E39B9" w:rsidRPr="001E39B9">
        <w:t xml:space="preserve"> </w:t>
      </w:r>
      <w:proofErr w:type="spellStart"/>
      <w:r w:rsidR="001E39B9" w:rsidRPr="001E39B9">
        <w:t>below</w:t>
      </w:r>
      <w:proofErr w:type="spellEnd"/>
      <w:r w:rsidR="001E39B9" w:rsidRPr="001E39B9">
        <w:t xml:space="preserve"> </w:t>
      </w:r>
      <w:proofErr w:type="spellStart"/>
      <w:r w:rsidR="001E39B9" w:rsidRPr="001E39B9">
        <w:t>which</w:t>
      </w:r>
      <w:proofErr w:type="spellEnd"/>
      <w:r w:rsidR="001E39B9" w:rsidRPr="001E39B9">
        <w:t xml:space="preserve"> </w:t>
      </w:r>
      <w:proofErr w:type="spellStart"/>
      <w:r w:rsidR="001E39B9" w:rsidRPr="001E39B9">
        <w:t>carcinogenic</w:t>
      </w:r>
      <w:proofErr w:type="spellEnd"/>
      <w:r w:rsidR="001E39B9" w:rsidRPr="001E39B9">
        <w:t xml:space="preserve"> </w:t>
      </w:r>
      <w:proofErr w:type="spellStart"/>
      <w:r w:rsidR="001E39B9" w:rsidRPr="001E39B9">
        <w:t>effects</w:t>
      </w:r>
      <w:proofErr w:type="spellEnd"/>
      <w:r w:rsidR="001E39B9" w:rsidRPr="001E39B9">
        <w:t xml:space="preserve"> are </w:t>
      </w:r>
      <w:proofErr w:type="spellStart"/>
      <w:r w:rsidR="001E39B9" w:rsidRPr="001E39B9">
        <w:t>impossible</w:t>
      </w:r>
      <w:proofErr w:type="spellEnd"/>
      <w:r w:rsidR="001E39B9" w:rsidRPr="001E39B9">
        <w:t>.</w:t>
      </w:r>
    </w:p>
    <w:p w14:paraId="049BC971" w14:textId="77777777" w:rsidR="00FD0AB2" w:rsidRDefault="003522A0" w:rsidP="001D0826">
      <w:pPr>
        <w:pStyle w:val="Paragrafoelenco"/>
        <w:jc w:val="both"/>
        <w:rPr>
          <w:b/>
          <w:bCs/>
        </w:rPr>
      </w:pPr>
      <w:proofErr w:type="spellStart"/>
      <w:r>
        <w:t>However</w:t>
      </w:r>
      <w:proofErr w:type="spellEnd"/>
      <w:r>
        <w:t xml:space="preserve">, 3.0 W/kg </w:t>
      </w:r>
      <w:proofErr w:type="spellStart"/>
      <w:r>
        <w:t>whole</w:t>
      </w:r>
      <w:proofErr w:type="spellEnd"/>
      <w:r>
        <w:t xml:space="preserve">-body </w:t>
      </w:r>
      <w:proofErr w:type="spellStart"/>
      <w:r>
        <w:t>averaged</w:t>
      </w:r>
      <w:proofErr w:type="spellEnd"/>
      <w:r>
        <w:t xml:space="preserve"> SAR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by the NTP </w:t>
      </w:r>
      <w:proofErr w:type="spellStart"/>
      <w:r>
        <w:t>as</w:t>
      </w:r>
      <w:proofErr w:type="spellEnd"/>
      <w:r>
        <w:t xml:space="preserve"> the LOAEL (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Adverse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Level),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 w:rsidRPr="00D74E6E">
        <w:rPr>
          <w:b/>
        </w:rPr>
        <w:t>carcinogenic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effects</w:t>
      </w:r>
      <w:proofErr w:type="spellEnd"/>
      <w:r w:rsidRPr="00D74E6E">
        <w:rPr>
          <w:b/>
        </w:rPr>
        <w:t xml:space="preserve"> are </w:t>
      </w:r>
      <w:proofErr w:type="spellStart"/>
      <w:r w:rsidRPr="00D74E6E">
        <w:rPr>
          <w:b/>
        </w:rPr>
        <w:t>possible</w:t>
      </w:r>
      <w:proofErr w:type="spellEnd"/>
      <w:r w:rsidR="008F7393">
        <w:rPr>
          <w:b/>
          <w:bCs/>
          <w:i/>
          <w:iCs/>
        </w:rPr>
        <w:t>.</w:t>
      </w:r>
      <w:r w:rsidR="002B7278" w:rsidRPr="00943E2A">
        <w:rPr>
          <w:b/>
          <w:bCs/>
          <w:i/>
          <w:iCs/>
        </w:rPr>
        <w:t xml:space="preserve"> </w:t>
      </w:r>
      <w:r w:rsidR="005E2A2F">
        <w:rPr>
          <w:b/>
          <w:bCs/>
        </w:rPr>
        <w:t xml:space="preserve"> </w:t>
      </w:r>
    </w:p>
    <w:p w14:paraId="678BB0D1" w14:textId="77777777" w:rsidR="009F3BC3" w:rsidRDefault="00D74E6E" w:rsidP="001743CC">
      <w:pPr>
        <w:pStyle w:val="Paragrafoelenco"/>
        <w:jc w:val="both"/>
      </w:pPr>
      <w:proofErr w:type="spellStart"/>
      <w:r>
        <w:t>Thus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can deduce the range </w:t>
      </w:r>
      <w:proofErr w:type="spellStart"/>
      <w:r>
        <w:t>providing</w:t>
      </w:r>
      <w:proofErr w:type="spellEnd"/>
      <w:r>
        <w:t xml:space="preserve"> the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 for the head and </w:t>
      </w:r>
      <w:proofErr w:type="spellStart"/>
      <w:r>
        <w:t>trunk</w:t>
      </w:r>
      <w:proofErr w:type="spellEnd"/>
      <w:r>
        <w:t xml:space="preserve">, </w:t>
      </w:r>
      <w:proofErr w:type="spellStart"/>
      <w:r>
        <w:t>based</w:t>
      </w:r>
      <w:proofErr w:type="spellEnd"/>
      <w:r>
        <w:t xml:space="preserve"> on the best </w:t>
      </w:r>
      <w:proofErr w:type="spellStart"/>
      <w:r>
        <w:t>experimental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today</w:t>
      </w:r>
      <w:proofErr w:type="spellEnd"/>
      <w:r w:rsidR="00E70E6C">
        <w:t>:</w:t>
      </w:r>
    </w:p>
    <w:p w14:paraId="750B27AD" w14:textId="77777777" w:rsidR="004633AF" w:rsidRDefault="004633AF" w:rsidP="001743CC">
      <w:pPr>
        <w:pStyle w:val="Paragrafoelenco"/>
        <w:jc w:val="both"/>
      </w:pPr>
    </w:p>
    <w:p w14:paraId="47FE0B50" w14:textId="77777777" w:rsidR="00E70E6C" w:rsidRDefault="008F17FB" w:rsidP="0091566C">
      <w:pPr>
        <w:pStyle w:val="Paragrafoelenco"/>
        <w:jc w:val="center"/>
        <w:rPr>
          <w:b/>
          <w:bCs/>
        </w:rPr>
      </w:pPr>
      <w:r w:rsidRPr="00152586">
        <w:rPr>
          <w:b/>
          <w:bCs/>
          <w:sz w:val="28"/>
          <w:szCs w:val="28"/>
        </w:rPr>
        <w:t xml:space="preserve">3.0 W/Kg </w:t>
      </w:r>
      <w:r w:rsidR="00901CE3" w:rsidRPr="00237E00">
        <w:rPr>
          <w:b/>
          <w:bCs/>
          <w:sz w:val="28"/>
          <w:szCs w:val="28"/>
        </w:rPr>
        <w:sym w:font="Symbol" w:char="F0A3"/>
      </w:r>
      <w:r>
        <w:rPr>
          <w:b/>
          <w:bCs/>
        </w:rPr>
        <w:t xml:space="preserve"> </w:t>
      </w:r>
      <w:r w:rsidRPr="00237E00">
        <w:rPr>
          <w:b/>
          <w:bCs/>
          <w:sz w:val="28"/>
          <w:szCs w:val="28"/>
        </w:rPr>
        <w:t xml:space="preserve">L </w:t>
      </w:r>
      <w:r w:rsidR="00901CE3" w:rsidRPr="00237E00">
        <w:rPr>
          <w:b/>
          <w:bCs/>
          <w:sz w:val="28"/>
          <w:szCs w:val="28"/>
        </w:rPr>
        <w:sym w:font="Symbol" w:char="F0A3"/>
      </w:r>
      <w:r w:rsidRPr="00237E00">
        <w:rPr>
          <w:b/>
          <w:bCs/>
          <w:sz w:val="28"/>
          <w:szCs w:val="28"/>
        </w:rPr>
        <w:t xml:space="preserve"> 6.0 W/Kg</w:t>
      </w:r>
      <w:r w:rsidR="004069D7">
        <w:rPr>
          <w:b/>
          <w:bCs/>
        </w:rPr>
        <w:tab/>
      </w:r>
      <w:r w:rsidR="004069D7">
        <w:rPr>
          <w:b/>
          <w:bCs/>
        </w:rPr>
        <w:tab/>
      </w:r>
      <w:r w:rsidR="004069D7" w:rsidRPr="004069D7">
        <w:t>(2)</w:t>
      </w:r>
    </w:p>
    <w:p w14:paraId="7804D274" w14:textId="77777777" w:rsidR="004633AF" w:rsidRDefault="004633AF" w:rsidP="00EC56B5">
      <w:pPr>
        <w:pStyle w:val="Paragrafoelenco"/>
        <w:jc w:val="both"/>
      </w:pPr>
    </w:p>
    <w:p w14:paraId="6C0A9689" w14:textId="77777777" w:rsidR="00EC56B5" w:rsidRPr="00EC56B5" w:rsidRDefault="00D74E6E" w:rsidP="00EC56B5">
      <w:pPr>
        <w:pStyle w:val="Paragrafoelenco"/>
        <w:jc w:val="both"/>
      </w:pPr>
      <w:proofErr w:type="spellStart"/>
      <w:r>
        <w:t>where</w:t>
      </w:r>
      <w:proofErr w:type="spellEnd"/>
      <w:r>
        <w:t xml:space="preserve"> L </w:t>
      </w:r>
      <w:proofErr w:type="spellStart"/>
      <w:r>
        <w:t>represents</w:t>
      </w:r>
      <w:proofErr w:type="spellEnd"/>
      <w:r>
        <w:t xml:space="preserve"> the SAR </w:t>
      </w:r>
      <w:proofErr w:type="spellStart"/>
      <w:r>
        <w:t>limit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the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</w:t>
      </w:r>
      <w:proofErr w:type="spellEnd"/>
      <w:r w:rsidR="00301A99">
        <w:t>.</w:t>
      </w:r>
    </w:p>
    <w:p w14:paraId="6D3E0346" w14:textId="6350FC9F" w:rsidR="002560B1" w:rsidRDefault="00D74E6E" w:rsidP="00F20EB9">
      <w:pPr>
        <w:pStyle w:val="Paragrafoelenco"/>
        <w:jc w:val="both"/>
      </w:pPr>
      <w:r>
        <w:t xml:space="preserve">To the upper range,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apply</w:t>
      </w:r>
      <w:proofErr w:type="spellEnd"/>
      <w:r>
        <w:t xml:space="preserve"> the </w:t>
      </w:r>
      <w:proofErr w:type="spellStart"/>
      <w:r>
        <w:t>usual</w:t>
      </w:r>
      <w:proofErr w:type="spellEnd"/>
      <w:r>
        <w:t xml:space="preserve"> </w:t>
      </w:r>
      <w:proofErr w:type="spellStart"/>
      <w:r>
        <w:t>redundancy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the </w:t>
      </w:r>
      <w:proofErr w:type="spellStart"/>
      <w:r>
        <w:t>prudent</w:t>
      </w:r>
      <w:proofErr w:type="spellEnd"/>
      <w:r>
        <w:t xml:space="preserve"> use of mobile phones and data </w:t>
      </w:r>
      <w:proofErr w:type="spellStart"/>
      <w:r>
        <w:t>transmitters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head and </w:t>
      </w:r>
      <w:proofErr w:type="spellStart"/>
      <w:r>
        <w:t>trunk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tolerate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of the </w:t>
      </w:r>
      <w:proofErr w:type="spellStart"/>
      <w:r>
        <w:t>whole</w:t>
      </w:r>
      <w:proofErr w:type="spellEnd"/>
      <w:r>
        <w:t xml:space="preserve"> body, </w:t>
      </w:r>
      <w:proofErr w:type="spellStart"/>
      <w:r>
        <w:t>as</w:t>
      </w:r>
      <w:proofErr w:type="spellEnd"/>
      <w:r>
        <w:t xml:space="preserve"> in </w:t>
      </w:r>
      <w:proofErr w:type="spellStart"/>
      <w:r w:rsidRPr="00D74E6E">
        <w:rPr>
          <w:b/>
        </w:rPr>
        <w:t>radioprotection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against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ionising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radiation</w:t>
      </w:r>
      <w:proofErr w:type="spellEnd"/>
      <w:r w:rsidR="002560B1">
        <w:t xml:space="preserve">. </w:t>
      </w:r>
    </w:p>
    <w:p w14:paraId="7F1077DB" w14:textId="77777777" w:rsidR="00520ACB" w:rsidRDefault="00520ACB" w:rsidP="00221BC4">
      <w:pPr>
        <w:pStyle w:val="Paragrafoelenco"/>
      </w:pPr>
    </w:p>
    <w:p w14:paraId="35D30E43" w14:textId="77777777" w:rsidR="00143A17" w:rsidRPr="008D2B8F" w:rsidRDefault="00CD2DB7" w:rsidP="008D2B8F">
      <w:pPr>
        <w:pStyle w:val="Paragrafoelenco"/>
        <w:numPr>
          <w:ilvl w:val="0"/>
          <w:numId w:val="2"/>
        </w:numPr>
        <w:jc w:val="both"/>
      </w:pPr>
      <w:proofErr w:type="spellStart"/>
      <w:r w:rsidRPr="009F3BC3">
        <w:rPr>
          <w:u w:val="single"/>
        </w:rPr>
        <w:t>Safety</w:t>
      </w:r>
      <w:proofErr w:type="spellEnd"/>
      <w:r w:rsidRPr="009F3BC3">
        <w:rPr>
          <w:u w:val="single"/>
        </w:rPr>
        <w:t xml:space="preserve"> </w:t>
      </w:r>
      <w:proofErr w:type="spellStart"/>
      <w:r w:rsidRPr="009F3BC3">
        <w:rPr>
          <w:u w:val="single"/>
        </w:rPr>
        <w:t>factor</w:t>
      </w:r>
      <w:proofErr w:type="spellEnd"/>
      <w:r>
        <w:t>: 50</w:t>
      </w:r>
    </w:p>
    <w:p w14:paraId="7CD6E3FF" w14:textId="77777777" w:rsidR="00E73D93" w:rsidRPr="002A0A9A" w:rsidRDefault="00E73D93" w:rsidP="00E73D93">
      <w:pPr>
        <w:pStyle w:val="Paragrafoelenco"/>
        <w:ind w:left="1440"/>
        <w:jc w:val="both"/>
      </w:pPr>
    </w:p>
    <w:p w14:paraId="5AF5AEA9" w14:textId="77777777" w:rsidR="00CD2DB7" w:rsidRDefault="003A7E2C" w:rsidP="00221BC4">
      <w:pPr>
        <w:pStyle w:val="Paragrafoelenco"/>
      </w:pPr>
      <w:proofErr w:type="spellStart"/>
      <w:r>
        <w:t>g</w:t>
      </w:r>
      <w:r w:rsidR="00E73D93">
        <w:t>etting</w:t>
      </w:r>
      <w:proofErr w:type="spellEnd"/>
      <w:r w:rsidR="00E73D93">
        <w:t xml:space="preserve"> the follow</w:t>
      </w:r>
      <w:r w:rsidR="009E4E76">
        <w:t>ing</w:t>
      </w:r>
      <w:r w:rsidR="00E73D93">
        <w:t xml:space="preserve"> </w:t>
      </w:r>
      <w:r w:rsidR="008E056C">
        <w:t>range:</w:t>
      </w:r>
      <w:r w:rsidR="00E73D93">
        <w:t xml:space="preserve"> </w:t>
      </w:r>
    </w:p>
    <w:p w14:paraId="1E3A8182" w14:textId="77777777" w:rsidR="004633AF" w:rsidRDefault="004633AF" w:rsidP="003A7E2C">
      <w:pPr>
        <w:pStyle w:val="Paragrafoelenco"/>
        <w:jc w:val="center"/>
        <w:rPr>
          <w:b/>
          <w:bCs/>
        </w:rPr>
      </w:pPr>
    </w:p>
    <w:p w14:paraId="45871239" w14:textId="34A399A4" w:rsidR="003A7E2C" w:rsidRDefault="00CE7B5C" w:rsidP="003A7E2C">
      <w:pPr>
        <w:pStyle w:val="Paragrafoelenco"/>
        <w:jc w:val="center"/>
        <w:rPr>
          <w:b/>
          <w:bCs/>
        </w:rPr>
      </w:pPr>
      <w:r w:rsidRPr="00784E47">
        <w:rPr>
          <w:b/>
          <w:bCs/>
          <w:sz w:val="28"/>
          <w:szCs w:val="28"/>
        </w:rPr>
        <w:t>6</w:t>
      </w:r>
      <w:r w:rsidR="00750477" w:rsidRPr="00784E47">
        <w:rPr>
          <w:b/>
          <w:bCs/>
          <w:sz w:val="28"/>
          <w:szCs w:val="28"/>
        </w:rPr>
        <w:t>0</w:t>
      </w:r>
      <w:r w:rsidR="003A7E2C" w:rsidRPr="00784E47">
        <w:rPr>
          <w:b/>
          <w:bCs/>
          <w:sz w:val="28"/>
          <w:szCs w:val="28"/>
        </w:rPr>
        <w:t xml:space="preserve"> </w:t>
      </w:r>
      <w:proofErr w:type="spellStart"/>
      <w:r w:rsidR="00750477" w:rsidRPr="00784E47">
        <w:rPr>
          <w:b/>
          <w:bCs/>
          <w:sz w:val="28"/>
          <w:szCs w:val="28"/>
        </w:rPr>
        <w:t>m</w:t>
      </w:r>
      <w:r w:rsidR="003A7E2C" w:rsidRPr="00784E47">
        <w:rPr>
          <w:b/>
          <w:bCs/>
          <w:sz w:val="28"/>
          <w:szCs w:val="28"/>
        </w:rPr>
        <w:t>W</w:t>
      </w:r>
      <w:proofErr w:type="spellEnd"/>
      <w:r w:rsidR="003A7E2C" w:rsidRPr="00784E47">
        <w:rPr>
          <w:b/>
          <w:bCs/>
          <w:sz w:val="28"/>
          <w:szCs w:val="28"/>
        </w:rPr>
        <w:t>/Kg &lt;</w:t>
      </w:r>
      <w:r w:rsidR="00F20EB9">
        <w:rPr>
          <w:b/>
          <w:bCs/>
          <w:sz w:val="28"/>
          <w:szCs w:val="28"/>
        </w:rPr>
        <w:t>E</w:t>
      </w:r>
      <w:r w:rsidR="003A7E2C" w:rsidRPr="00784E47">
        <w:rPr>
          <w:b/>
          <w:bCs/>
          <w:sz w:val="28"/>
          <w:szCs w:val="28"/>
        </w:rPr>
        <w:t xml:space="preserve">L &lt; </w:t>
      </w:r>
      <w:r w:rsidR="00C55B23" w:rsidRPr="00784E47">
        <w:rPr>
          <w:b/>
          <w:bCs/>
          <w:sz w:val="28"/>
          <w:szCs w:val="28"/>
        </w:rPr>
        <w:t>12</w:t>
      </w:r>
      <w:r w:rsidR="00750477" w:rsidRPr="00784E47">
        <w:rPr>
          <w:b/>
          <w:bCs/>
          <w:sz w:val="28"/>
          <w:szCs w:val="28"/>
        </w:rPr>
        <w:t>0</w:t>
      </w:r>
      <w:r w:rsidR="003A7E2C" w:rsidRPr="00784E47">
        <w:rPr>
          <w:b/>
          <w:bCs/>
          <w:sz w:val="28"/>
          <w:szCs w:val="28"/>
        </w:rPr>
        <w:t xml:space="preserve"> </w:t>
      </w:r>
      <w:proofErr w:type="spellStart"/>
      <w:r w:rsidR="002C2E08" w:rsidRPr="00784E47">
        <w:rPr>
          <w:b/>
          <w:bCs/>
          <w:sz w:val="28"/>
          <w:szCs w:val="28"/>
        </w:rPr>
        <w:t>m</w:t>
      </w:r>
      <w:r w:rsidR="003A7E2C" w:rsidRPr="00784E47">
        <w:rPr>
          <w:b/>
          <w:bCs/>
          <w:sz w:val="28"/>
          <w:szCs w:val="28"/>
        </w:rPr>
        <w:t>W</w:t>
      </w:r>
      <w:proofErr w:type="spellEnd"/>
      <w:r w:rsidR="003A7E2C" w:rsidRPr="00784E47">
        <w:rPr>
          <w:b/>
          <w:bCs/>
          <w:sz w:val="28"/>
          <w:szCs w:val="28"/>
        </w:rPr>
        <w:t>/Kg</w:t>
      </w:r>
      <w:r w:rsidR="00514F2F" w:rsidRPr="00784E47">
        <w:rPr>
          <w:b/>
          <w:bCs/>
          <w:sz w:val="28"/>
          <w:szCs w:val="28"/>
        </w:rPr>
        <w:tab/>
      </w:r>
      <w:r w:rsidR="00514F2F" w:rsidRPr="00784E47">
        <w:rPr>
          <w:b/>
          <w:bCs/>
          <w:sz w:val="28"/>
          <w:szCs w:val="28"/>
        </w:rPr>
        <w:tab/>
      </w:r>
      <w:r w:rsidR="00514F2F" w:rsidRPr="00784E47">
        <w:rPr>
          <w:sz w:val="28"/>
          <w:szCs w:val="28"/>
        </w:rPr>
        <w:t>(3)</w:t>
      </w:r>
      <w:r w:rsidR="00502258">
        <w:rPr>
          <w:b/>
          <w:bCs/>
        </w:rPr>
        <w:t>.</w:t>
      </w:r>
    </w:p>
    <w:p w14:paraId="69D2DECF" w14:textId="77777777" w:rsidR="004633AF" w:rsidRDefault="004633AF" w:rsidP="001F6576">
      <w:pPr>
        <w:pStyle w:val="Paragrafoelenco"/>
        <w:rPr>
          <w:b/>
          <w:bCs/>
        </w:rPr>
      </w:pPr>
    </w:p>
    <w:p w14:paraId="59BA9DB0" w14:textId="77777777" w:rsidR="001F6576" w:rsidRPr="00631167" w:rsidRDefault="001F6576" w:rsidP="001F6576">
      <w:pPr>
        <w:pStyle w:val="Paragrafoelenco"/>
        <w:rPr>
          <w:b/>
          <w:bCs/>
          <w:sz w:val="28"/>
          <w:szCs w:val="28"/>
        </w:rPr>
      </w:pPr>
      <w:proofErr w:type="spellStart"/>
      <w:r w:rsidRPr="00631167">
        <w:rPr>
          <w:b/>
          <w:bCs/>
          <w:sz w:val="28"/>
          <w:szCs w:val="28"/>
        </w:rPr>
        <w:t>Relationship</w:t>
      </w:r>
      <w:proofErr w:type="spellEnd"/>
      <w:r w:rsidRPr="00631167">
        <w:rPr>
          <w:b/>
          <w:bCs/>
          <w:sz w:val="28"/>
          <w:szCs w:val="28"/>
        </w:rPr>
        <w:t xml:space="preserve"> </w:t>
      </w:r>
      <w:proofErr w:type="spellStart"/>
      <w:r w:rsidRPr="00631167">
        <w:rPr>
          <w:b/>
          <w:bCs/>
          <w:sz w:val="28"/>
          <w:szCs w:val="28"/>
        </w:rPr>
        <w:t>Between</w:t>
      </w:r>
      <w:proofErr w:type="spellEnd"/>
      <w:r w:rsidRPr="00631167">
        <w:rPr>
          <w:b/>
          <w:bCs/>
          <w:sz w:val="28"/>
          <w:szCs w:val="28"/>
        </w:rPr>
        <w:t xml:space="preserve"> SAR and Far-Field Power</w:t>
      </w:r>
      <w:r w:rsidR="008D029B" w:rsidRPr="00631167">
        <w:rPr>
          <w:b/>
          <w:bCs/>
          <w:sz w:val="28"/>
          <w:szCs w:val="28"/>
        </w:rPr>
        <w:t xml:space="preserve"> </w:t>
      </w:r>
      <w:proofErr w:type="spellStart"/>
      <w:r w:rsidRPr="00631167">
        <w:rPr>
          <w:b/>
          <w:bCs/>
          <w:sz w:val="28"/>
          <w:szCs w:val="28"/>
        </w:rPr>
        <w:t>Density</w:t>
      </w:r>
      <w:proofErr w:type="spellEnd"/>
    </w:p>
    <w:p w14:paraId="674057C1" w14:textId="0349F2E9" w:rsidR="00A459AA" w:rsidRDefault="001F37BD" w:rsidP="001F6576">
      <w:pPr>
        <w:pStyle w:val="Paragrafoelenco"/>
      </w:pPr>
      <w:r>
        <w:t xml:space="preserve">Let </w:t>
      </w:r>
      <w:proofErr w:type="spellStart"/>
      <w:r>
        <w:t>us</w:t>
      </w:r>
      <w:proofErr w:type="spellEnd"/>
      <w:r>
        <w:t xml:space="preserve"> reduce to the </w:t>
      </w:r>
      <w:proofErr w:type="spellStart"/>
      <w:r>
        <w:t>exposure</w:t>
      </w:r>
      <w:proofErr w:type="spellEnd"/>
      <w:r>
        <w:t xml:space="preserve"> in </w:t>
      </w:r>
      <w:r w:rsidRPr="001F37BD">
        <w:rPr>
          <w:i/>
          <w:iCs/>
        </w:rPr>
        <w:t>far field</w:t>
      </w:r>
      <w:r w:rsidR="00BC2099">
        <w:rPr>
          <w:i/>
          <w:iCs/>
        </w:rPr>
        <w:t xml:space="preserve">, </w:t>
      </w:r>
      <w:proofErr w:type="spellStart"/>
      <w:r w:rsidR="00BC2099">
        <w:t>since</w:t>
      </w:r>
      <w:proofErr w:type="spellEnd"/>
      <w:r w:rsidR="00BC2099">
        <w:t xml:space="preserve"> </w:t>
      </w:r>
      <w:r w:rsidR="005C22A4">
        <w:t xml:space="preserve">mobile terminals for </w:t>
      </w:r>
      <w:proofErr w:type="spellStart"/>
      <w:r w:rsidR="005C22A4">
        <w:t>telephony</w:t>
      </w:r>
      <w:proofErr w:type="spellEnd"/>
      <w:r w:rsidR="005C22A4">
        <w:t xml:space="preserve"> and data transfer </w:t>
      </w:r>
      <w:proofErr w:type="spellStart"/>
      <w:r w:rsidR="00A1107E">
        <w:t>generally</w:t>
      </w:r>
      <w:proofErr w:type="spellEnd"/>
      <w:r w:rsidR="00A1107E">
        <w:t xml:space="preserve"> use </w:t>
      </w:r>
      <w:proofErr w:type="spellStart"/>
      <w:r w:rsidR="00A1107E">
        <w:t>electric</w:t>
      </w:r>
      <w:proofErr w:type="spellEnd"/>
      <w:r w:rsidR="00A1107E">
        <w:t xml:space="preserve"> antenna inside</w:t>
      </w:r>
      <w:r w:rsidR="00C63904">
        <w:t xml:space="preserve">, </w:t>
      </w:r>
      <w:proofErr w:type="spellStart"/>
      <w:r w:rsidR="00C63904">
        <w:t>thus</w:t>
      </w:r>
      <w:proofErr w:type="spellEnd"/>
      <w:r w:rsidR="00C63904">
        <w:t xml:space="preserve"> </w:t>
      </w:r>
      <w:proofErr w:type="spellStart"/>
      <w:r w:rsidR="00C63904">
        <w:t>we</w:t>
      </w:r>
      <w:proofErr w:type="spellEnd"/>
      <w:r w:rsidR="00C63904">
        <w:t xml:space="preserve"> can </w:t>
      </w:r>
      <w:proofErr w:type="spellStart"/>
      <w:r w:rsidR="00C63904">
        <w:t>substitute</w:t>
      </w:r>
      <w:proofErr w:type="spellEnd"/>
      <w:r w:rsidR="005B61D1">
        <w:t xml:space="preserve"> in </w:t>
      </w:r>
      <w:proofErr w:type="spellStart"/>
      <w:r w:rsidR="005B61D1">
        <w:t>every</w:t>
      </w:r>
      <w:proofErr w:type="spellEnd"/>
      <w:r w:rsidR="005B61D1">
        <w:t xml:space="preserve"> </w:t>
      </w:r>
      <w:proofErr w:type="spellStart"/>
      <w:r w:rsidR="00A459AA">
        <w:t>involved</w:t>
      </w:r>
      <w:proofErr w:type="spellEnd"/>
      <w:r w:rsidR="00A459AA">
        <w:t xml:space="preserve"> </w:t>
      </w:r>
      <w:proofErr w:type="spellStart"/>
      <w:r w:rsidR="005B61D1">
        <w:t>algorithm</w:t>
      </w:r>
      <w:proofErr w:type="spellEnd"/>
      <w:r w:rsidR="005B61D1">
        <w:t xml:space="preserve"> </w:t>
      </w:r>
    </w:p>
    <w:p w14:paraId="2A7379C1" w14:textId="77777777" w:rsidR="001F37BD" w:rsidRDefault="00C47DD0" w:rsidP="00A459AA">
      <w:pPr>
        <w:pStyle w:val="Paragrafoelenco"/>
        <w:ind w:left="1428" w:firstLine="696"/>
      </w:pPr>
      <w:r w:rsidRPr="00EC0322">
        <w:t>P</w:t>
      </w:r>
      <w:r w:rsidR="00262A8C">
        <w:t>=E</w:t>
      </w:r>
      <w:r w:rsidR="00262A8C" w:rsidRPr="00262A8C">
        <w:rPr>
          <w:vertAlign w:val="superscript"/>
        </w:rPr>
        <w:t>2</w:t>
      </w:r>
      <w:r w:rsidR="00262A8C">
        <w:t xml:space="preserve">/Z, </w:t>
      </w:r>
      <w:proofErr w:type="spellStart"/>
      <w:r w:rsidR="00262A8C">
        <w:t>where</w:t>
      </w:r>
      <w:proofErr w:type="spellEnd"/>
      <w:r w:rsidR="00262A8C">
        <w:t xml:space="preserve"> Z </w:t>
      </w:r>
      <w:proofErr w:type="spellStart"/>
      <w:r w:rsidR="00262A8C">
        <w:t>is</w:t>
      </w:r>
      <w:proofErr w:type="spellEnd"/>
      <w:r w:rsidR="00262A8C">
        <w:t xml:space="preserve"> the </w:t>
      </w:r>
      <w:proofErr w:type="spellStart"/>
      <w:r w:rsidR="00262A8C">
        <w:t>impedance</w:t>
      </w:r>
      <w:proofErr w:type="spellEnd"/>
      <w:r w:rsidR="00262A8C">
        <w:t xml:space="preserve"> to </w:t>
      </w:r>
      <w:proofErr w:type="spellStart"/>
      <w:r w:rsidR="00262A8C">
        <w:t>propagation</w:t>
      </w:r>
      <w:proofErr w:type="spellEnd"/>
      <w:r w:rsidR="00285A62">
        <w:t xml:space="preserve">, </w:t>
      </w:r>
      <w:proofErr w:type="spellStart"/>
      <w:r w:rsidR="00285A62">
        <w:t>instead</w:t>
      </w:r>
      <w:proofErr w:type="spellEnd"/>
      <w:r w:rsidR="00285A62">
        <w:t xml:space="preserve"> of </w:t>
      </w:r>
      <w:r w:rsidR="00285A62" w:rsidRPr="00EC0322">
        <w:rPr>
          <w:b/>
          <w:bCs/>
        </w:rPr>
        <w:t>P</w:t>
      </w:r>
      <w:r w:rsidR="00285A62" w:rsidRPr="00EC0322">
        <w:t>=</w:t>
      </w:r>
      <w:r w:rsidR="00285A62" w:rsidRPr="00EC0322">
        <w:rPr>
          <w:b/>
          <w:bCs/>
        </w:rPr>
        <w:t>E</w:t>
      </w:r>
      <w:r w:rsidR="00285A62" w:rsidRPr="00EC0322">
        <w:rPr>
          <w:rFonts w:cstheme="minorHAnsi"/>
          <w:b/>
          <w:bCs/>
        </w:rPr>
        <w:t>•</w:t>
      </w:r>
      <w:r w:rsidR="00285A62" w:rsidRPr="00EC0322">
        <w:rPr>
          <w:b/>
          <w:bCs/>
        </w:rPr>
        <w:t>H</w:t>
      </w:r>
      <w:r w:rsidR="00262A8C">
        <w:t xml:space="preserve"> </w:t>
      </w:r>
    </w:p>
    <w:p w14:paraId="2B12B782" w14:textId="77777777" w:rsidR="00895F27" w:rsidRDefault="00136DEC" w:rsidP="00895F27">
      <w:r>
        <w:tab/>
        <w:t>(</w:t>
      </w:r>
      <w:proofErr w:type="spellStart"/>
      <w:r>
        <w:t>bold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 are </w:t>
      </w:r>
      <w:proofErr w:type="spellStart"/>
      <w:r>
        <w:t>used</w:t>
      </w:r>
      <w:proofErr w:type="spellEnd"/>
      <w:r>
        <w:t xml:space="preserve"> </w:t>
      </w:r>
      <w:proofErr w:type="spellStart"/>
      <w:r w:rsidR="009E654F">
        <w:t>meaning</w:t>
      </w:r>
      <w:proofErr w:type="spellEnd"/>
      <w:r w:rsidR="009E654F">
        <w:t xml:space="preserve"> </w:t>
      </w:r>
      <w:proofErr w:type="spellStart"/>
      <w:r w:rsidR="009E654F">
        <w:t>vectors</w:t>
      </w:r>
      <w:proofErr w:type="spellEnd"/>
      <w:r w:rsidR="00605CAB">
        <w:t xml:space="preserve"> </w:t>
      </w:r>
      <w:r w:rsidR="0087552B">
        <w:t xml:space="preserve">or </w:t>
      </w:r>
      <w:r w:rsidR="00605CAB">
        <w:t>scalar product</w:t>
      </w:r>
      <w:r w:rsidR="009E654F">
        <w:t xml:space="preserve">, </w:t>
      </w:r>
      <w:proofErr w:type="spellStart"/>
      <w:r w:rsidR="009E654F">
        <w:t>current</w:t>
      </w:r>
      <w:proofErr w:type="spellEnd"/>
      <w:r w:rsidR="009E654F">
        <w:t xml:space="preserve"> font </w:t>
      </w:r>
      <w:proofErr w:type="spellStart"/>
      <w:r w:rsidR="00C2596A">
        <w:t>meaning</w:t>
      </w:r>
      <w:proofErr w:type="spellEnd"/>
      <w:r w:rsidR="00C2596A">
        <w:t xml:space="preserve"> </w:t>
      </w:r>
      <w:proofErr w:type="spellStart"/>
      <w:r w:rsidR="00C2596A">
        <w:t>scalars</w:t>
      </w:r>
      <w:proofErr w:type="spellEnd"/>
      <w:r w:rsidR="00C2596A">
        <w:t>).</w:t>
      </w:r>
    </w:p>
    <w:p w14:paraId="0816BA44" w14:textId="77777777" w:rsidR="00E717BC" w:rsidRDefault="00D74E6E" w:rsidP="00F20EB9">
      <w:pPr>
        <w:ind w:left="708"/>
        <w:jc w:val="both"/>
      </w:pPr>
      <w:proofErr w:type="spellStart"/>
      <w:r>
        <w:t>Another</w:t>
      </w:r>
      <w:proofErr w:type="spellEnd"/>
      <w:r>
        <w:t xml:space="preserve"> </w:t>
      </w:r>
      <w:proofErr w:type="spellStart"/>
      <w:r>
        <w:t>approximation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introduced</w:t>
      </w:r>
      <w:proofErr w:type="spellEnd"/>
      <w:r>
        <w:t xml:space="preserve"> by </w:t>
      </w:r>
      <w:proofErr w:type="spellStart"/>
      <w:r>
        <w:t>reducing</w:t>
      </w:r>
      <w:proofErr w:type="spellEnd"/>
      <w:r>
        <w:t xml:space="preserve"> the </w:t>
      </w:r>
      <w:proofErr w:type="spellStart"/>
      <w:r>
        <w:t>analysis</w:t>
      </w:r>
      <w:proofErr w:type="spellEnd"/>
      <w:r>
        <w:t xml:space="preserve"> to the case of SAR in </w:t>
      </w:r>
      <w:proofErr w:type="spellStart"/>
      <w:r>
        <w:t>homogeneous</w:t>
      </w:r>
      <w:proofErr w:type="spellEnd"/>
      <w:r>
        <w:t xml:space="preserve"> </w:t>
      </w:r>
      <w:proofErr w:type="spellStart"/>
      <w:r>
        <w:t>tissues</w:t>
      </w:r>
      <w:proofErr w:type="spellEnd"/>
      <w:r>
        <w:t xml:space="preserve">, with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conductivity</w:t>
      </w:r>
      <w:proofErr w:type="spellEnd"/>
      <w:r>
        <w:t xml:space="preserve"> and </w:t>
      </w:r>
      <w:proofErr w:type="spellStart"/>
      <w:r>
        <w:t>density</w:t>
      </w:r>
      <w:proofErr w:type="spellEnd"/>
      <w:r w:rsidR="00165B21">
        <w:t>.</w:t>
      </w:r>
    </w:p>
    <w:p w14:paraId="6AF4737B" w14:textId="77777777" w:rsidR="00F46C48" w:rsidRPr="001F6576" w:rsidRDefault="00D74E6E" w:rsidP="00F20EB9">
      <w:pPr>
        <w:pStyle w:val="Paragrafoelenco"/>
        <w:jc w:val="both"/>
      </w:pPr>
      <w:r>
        <w:t xml:space="preserve">In the far field, </w:t>
      </w:r>
      <w:proofErr w:type="spellStart"/>
      <w:r>
        <w:t>incident</w:t>
      </w:r>
      <w:proofErr w:type="spellEnd"/>
      <w:r>
        <w:t xml:space="preserve"> </w:t>
      </w:r>
      <w:proofErr w:type="spellStart"/>
      <w:r>
        <w:t>electromagnetic</w:t>
      </w:r>
      <w:proofErr w:type="spellEnd"/>
      <w:r>
        <w:t xml:space="preserve"> power </w:t>
      </w:r>
      <w:proofErr w:type="spellStart"/>
      <w:r>
        <w:t>density</w:t>
      </w:r>
      <w:proofErr w:type="spellEnd"/>
      <w:r>
        <w:t xml:space="preserve">, P (W/m²), and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absorption</w:t>
      </w:r>
      <w:proofErr w:type="spellEnd"/>
      <w:r>
        <w:t xml:space="preserve"> rate, SAR (W/kg), can be </w:t>
      </w:r>
      <w:proofErr w:type="spellStart"/>
      <w:r>
        <w:t>related</w:t>
      </w:r>
      <w:proofErr w:type="spellEnd"/>
      <w:r>
        <w:t xml:space="preserve"> by </w:t>
      </w:r>
      <w:proofErr w:type="spellStart"/>
      <w:r>
        <w:t>combining</w:t>
      </w:r>
      <w:proofErr w:type="spellEnd"/>
      <w:r>
        <w:t xml:space="preserve"> the </w:t>
      </w:r>
      <w:proofErr w:type="spellStart"/>
      <w:r>
        <w:t>plane-wave</w:t>
      </w:r>
      <w:proofErr w:type="spellEnd"/>
      <w:r>
        <w:t xml:space="preserve"> </w:t>
      </w:r>
      <w:proofErr w:type="spellStart"/>
      <w:r>
        <w:t>Poynting</w:t>
      </w:r>
      <w:proofErr w:type="spellEnd"/>
      <w:r>
        <w:t xml:space="preserve"> relation with the </w:t>
      </w:r>
      <w:proofErr w:type="spellStart"/>
      <w:r>
        <w:t>local</w:t>
      </w:r>
      <w:proofErr w:type="spellEnd"/>
      <w:r>
        <w:t xml:space="preserve"> energy-</w:t>
      </w:r>
      <w:proofErr w:type="spellStart"/>
      <w:r>
        <w:t>dissipation</w:t>
      </w:r>
      <w:proofErr w:type="spellEnd"/>
      <w:r>
        <w:t xml:space="preserve"> </w:t>
      </w:r>
      <w:proofErr w:type="spellStart"/>
      <w:r>
        <w:t>equation</w:t>
      </w:r>
      <w:proofErr w:type="spellEnd"/>
      <w:r>
        <w:t xml:space="preserve"> in </w:t>
      </w:r>
      <w:proofErr w:type="spellStart"/>
      <w:r>
        <w:t>tissue</w:t>
      </w:r>
      <w:proofErr w:type="spellEnd"/>
      <w:r>
        <w:t xml:space="preserve">. Conversion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quantities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frequency,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, </w:t>
      </w:r>
      <w:proofErr w:type="spellStart"/>
      <w:r>
        <w:t>wave</w:t>
      </w:r>
      <w:proofErr w:type="spellEnd"/>
      <w:r>
        <w:t xml:space="preserve"> </w:t>
      </w:r>
      <w:proofErr w:type="spellStart"/>
      <w:r>
        <w:t>polarisation</w:t>
      </w:r>
      <w:proofErr w:type="spellEnd"/>
      <w:r>
        <w:t xml:space="preserve">, and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geometry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to introduce the </w:t>
      </w:r>
      <w:proofErr w:type="spellStart"/>
      <w:r>
        <w:t>distinction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the power </w:t>
      </w:r>
      <w:proofErr w:type="spellStart"/>
      <w:r>
        <w:t>density</w:t>
      </w:r>
      <w:proofErr w:type="spellEnd"/>
      <w:r>
        <w:t xml:space="preserve"> of a </w:t>
      </w:r>
      <w:proofErr w:type="spellStart"/>
      <w:r>
        <w:t>wave</w:t>
      </w:r>
      <w:proofErr w:type="spellEnd"/>
      <w:r>
        <w:t xml:space="preserve"> </w:t>
      </w:r>
      <w:proofErr w:type="spellStart"/>
      <w:r>
        <w:t>touching</w:t>
      </w:r>
      <w:proofErr w:type="spellEnd"/>
      <w:r>
        <w:t xml:space="preserve"> a </w:t>
      </w:r>
      <w:proofErr w:type="spellStart"/>
      <w:r>
        <w:t>tissue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by the </w:t>
      </w:r>
      <w:proofErr w:type="spellStart"/>
      <w:r>
        <w:t>subscript</w:t>
      </w:r>
      <w:proofErr w:type="spellEnd"/>
      <w:r>
        <w:t xml:space="preserve"> “</w:t>
      </w:r>
      <w:proofErr w:type="spellStart"/>
      <w:r>
        <w:t>inc</w:t>
      </w:r>
      <w:proofErr w:type="spellEnd"/>
      <w:r>
        <w:t xml:space="preserve">”, and </w:t>
      </w:r>
      <w:proofErr w:type="spellStart"/>
      <w:r>
        <w:t>that</w:t>
      </w:r>
      <w:proofErr w:type="spellEnd"/>
      <w:r>
        <w:t xml:space="preserve"> of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wave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the body.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applies</w:t>
      </w:r>
      <w:proofErr w:type="spellEnd"/>
      <w:r>
        <w:t xml:space="preserve">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vectors</w:t>
      </w:r>
      <w:proofErr w:type="spellEnd"/>
      <w:r>
        <w:t xml:space="preserve"> or </w:t>
      </w:r>
      <w:proofErr w:type="spellStart"/>
      <w:r>
        <w:t>scalars</w:t>
      </w:r>
      <w:proofErr w:type="spellEnd"/>
      <w:r>
        <w:t xml:space="preserve">. RMS </w:t>
      </w:r>
      <w:proofErr w:type="spellStart"/>
      <w:r>
        <w:t>indicates</w:t>
      </w:r>
      <w:proofErr w:type="spellEnd"/>
      <w:r>
        <w:t xml:space="preserve"> the </w:t>
      </w:r>
      <w:proofErr w:type="spellStart"/>
      <w:r>
        <w:t>average</w:t>
      </w:r>
      <w:proofErr w:type="spellEnd"/>
      <w:r>
        <w:t xml:space="preserve"> of a </w:t>
      </w:r>
      <w:proofErr w:type="spellStart"/>
      <w:r>
        <w:t>wave</w:t>
      </w:r>
      <w:proofErr w:type="spellEnd"/>
      <w:r>
        <w:t xml:space="preserve"> over a </w:t>
      </w:r>
      <w:proofErr w:type="spellStart"/>
      <w:r>
        <w:t>wavelength</w:t>
      </w:r>
      <w:proofErr w:type="spellEnd"/>
      <w:r w:rsidR="009B7205">
        <w:t>.</w:t>
      </w:r>
    </w:p>
    <w:p w14:paraId="3EFF190A" w14:textId="77777777" w:rsidR="00CA3E79" w:rsidRDefault="00CA3E79" w:rsidP="0054202C">
      <w:pPr>
        <w:pStyle w:val="Paragrafoelenco"/>
        <w:rPr>
          <w:b/>
          <w:bCs/>
        </w:rPr>
      </w:pPr>
    </w:p>
    <w:p w14:paraId="5B706913" w14:textId="77777777" w:rsidR="0054202C" w:rsidRPr="0054202C" w:rsidRDefault="0054202C" w:rsidP="0054202C">
      <w:pPr>
        <w:pStyle w:val="Paragrafoelenco"/>
        <w:rPr>
          <w:b/>
          <w:bCs/>
        </w:rPr>
      </w:pPr>
      <w:r w:rsidRPr="0054202C">
        <w:rPr>
          <w:b/>
          <w:bCs/>
        </w:rPr>
        <w:t xml:space="preserve">1. </w:t>
      </w:r>
      <w:proofErr w:type="spellStart"/>
      <w:r w:rsidRPr="0054202C">
        <w:rPr>
          <w:b/>
          <w:bCs/>
        </w:rPr>
        <w:t>Fundamental</w:t>
      </w:r>
      <w:proofErr w:type="spellEnd"/>
      <w:r w:rsidRPr="0054202C">
        <w:rPr>
          <w:b/>
          <w:bCs/>
        </w:rPr>
        <w:t xml:space="preserve"> far-field </w:t>
      </w:r>
      <w:proofErr w:type="spellStart"/>
      <w:r w:rsidRPr="0054202C">
        <w:rPr>
          <w:b/>
          <w:bCs/>
        </w:rPr>
        <w:t>relationship</w:t>
      </w:r>
      <w:proofErr w:type="spellEnd"/>
    </w:p>
    <w:p w14:paraId="027BF2F2" w14:textId="77777777" w:rsidR="0054202C" w:rsidRPr="0095707F" w:rsidRDefault="0054202C" w:rsidP="0054202C">
      <w:pPr>
        <w:pStyle w:val="Paragrafoelenco"/>
      </w:pPr>
      <w:r w:rsidRPr="0095707F">
        <w:t xml:space="preserve">For a </w:t>
      </w:r>
      <w:proofErr w:type="spellStart"/>
      <w:r w:rsidRPr="0095707F">
        <w:t>uniform</w:t>
      </w:r>
      <w:proofErr w:type="spellEnd"/>
      <w:r w:rsidRPr="0095707F">
        <w:t xml:space="preserve"> </w:t>
      </w:r>
      <w:proofErr w:type="spellStart"/>
      <w:r w:rsidRPr="0095707F">
        <w:t>plane</w:t>
      </w:r>
      <w:proofErr w:type="spellEnd"/>
      <w:r w:rsidRPr="0095707F">
        <w:t xml:space="preserve"> </w:t>
      </w:r>
      <w:proofErr w:type="spellStart"/>
      <w:r w:rsidRPr="0095707F">
        <w:t>wave</w:t>
      </w:r>
      <w:proofErr w:type="spellEnd"/>
      <w:r w:rsidRPr="0095707F">
        <w:t xml:space="preserve"> in free </w:t>
      </w:r>
      <w:proofErr w:type="spellStart"/>
      <w:r w:rsidRPr="0095707F">
        <w:t>space</w:t>
      </w:r>
      <w:proofErr w:type="spellEnd"/>
      <w:r w:rsidRPr="0095707F">
        <w:t>, the time-</w:t>
      </w:r>
      <w:proofErr w:type="spellStart"/>
      <w:r w:rsidRPr="0095707F">
        <w:t>averaged</w:t>
      </w:r>
      <w:proofErr w:type="spellEnd"/>
      <w:r w:rsidRPr="0095707F">
        <w:t xml:space="preserve"> </w:t>
      </w:r>
      <w:proofErr w:type="spellStart"/>
      <w:r w:rsidRPr="0095707F">
        <w:t>incident</w:t>
      </w:r>
      <w:proofErr w:type="spellEnd"/>
      <w:r w:rsidRPr="0095707F">
        <w:t xml:space="preserve"> power </w:t>
      </w:r>
      <w:proofErr w:type="spellStart"/>
      <w:r w:rsidRPr="0095707F">
        <w:t>density</w:t>
      </w:r>
      <w:proofErr w:type="spellEnd"/>
      <w:r w:rsidRPr="0095707F">
        <w:t xml:space="preserve"> </w:t>
      </w:r>
      <w:proofErr w:type="spellStart"/>
      <w:r w:rsidRPr="0095707F">
        <w:t>is</w:t>
      </w:r>
      <w:proofErr w:type="spellEnd"/>
      <w:r w:rsidRPr="0095707F">
        <w:t>:</w:t>
      </w:r>
    </w:p>
    <w:p w14:paraId="6823D6BF" w14:textId="77777777" w:rsidR="0054202C" w:rsidRPr="0054202C" w:rsidRDefault="00F46C48" w:rsidP="000D7380">
      <w:pPr>
        <w:pStyle w:val="Paragrafoelenco"/>
        <w:jc w:val="center"/>
        <w:rPr>
          <w:b/>
          <w:bCs/>
        </w:rPr>
      </w:pPr>
      <w:r w:rsidRPr="00234052">
        <w:lastRenderedPageBreak/>
        <w:t>P</w:t>
      </w:r>
      <w:r w:rsidR="0054202C" w:rsidRPr="00234052">
        <w:rPr>
          <w:vertAlign w:val="subscript"/>
        </w:rPr>
        <w:t>inc</w:t>
      </w:r>
      <w:r w:rsidR="0054202C" w:rsidRPr="00234052">
        <w:t xml:space="preserve"> = </w:t>
      </w:r>
      <w:proofErr w:type="gramStart"/>
      <w:r w:rsidR="0054202C" w:rsidRPr="00234052">
        <w:t>E</w:t>
      </w:r>
      <w:r w:rsidR="0054202C" w:rsidRPr="00234052">
        <w:rPr>
          <w:vertAlign w:val="subscript"/>
        </w:rPr>
        <w:t>inc,RMS</w:t>
      </w:r>
      <w:proofErr w:type="gramEnd"/>
      <w:r w:rsidR="0054202C" w:rsidRPr="00234052">
        <w:t>² / Z₀</w:t>
      </w:r>
      <w:r w:rsidR="00797993">
        <w:rPr>
          <w:b/>
          <w:bCs/>
        </w:rPr>
        <w:tab/>
      </w:r>
      <w:r w:rsidR="009962E6">
        <w:rPr>
          <w:b/>
          <w:bCs/>
        </w:rPr>
        <w:tab/>
      </w:r>
      <w:r w:rsidR="00797993" w:rsidRPr="009962E6">
        <w:t>(4)</w:t>
      </w:r>
    </w:p>
    <w:p w14:paraId="41F25D5E" w14:textId="77777777" w:rsidR="0054202C" w:rsidRPr="00C47ECC" w:rsidRDefault="0054202C" w:rsidP="0054202C">
      <w:pPr>
        <w:pStyle w:val="Paragrafoelenco"/>
      </w:pPr>
      <w:r w:rsidRPr="00C47ECC">
        <w:t xml:space="preserve">Here </w:t>
      </w:r>
      <w:proofErr w:type="spellStart"/>
      <w:proofErr w:type="gramStart"/>
      <w:r w:rsidRPr="00C47ECC">
        <w:t>E</w:t>
      </w:r>
      <w:r w:rsidRPr="00C47ECC">
        <w:rPr>
          <w:vertAlign w:val="subscript"/>
        </w:rPr>
        <w:t>inc,RMS</w:t>
      </w:r>
      <w:proofErr w:type="spellEnd"/>
      <w:proofErr w:type="gramEnd"/>
      <w:r w:rsidRPr="00C47ECC">
        <w:t xml:space="preserve"> </w:t>
      </w:r>
      <w:proofErr w:type="spellStart"/>
      <w:r w:rsidRPr="00C47ECC">
        <w:t>is</w:t>
      </w:r>
      <w:proofErr w:type="spellEnd"/>
      <w:r w:rsidRPr="00C47ECC">
        <w:t xml:space="preserve"> the R</w:t>
      </w:r>
      <w:r w:rsidR="00334830" w:rsidRPr="00C47ECC">
        <w:t xml:space="preserve">oot </w:t>
      </w:r>
      <w:r w:rsidRPr="00C47ECC">
        <w:t>M</w:t>
      </w:r>
      <w:r w:rsidR="00334830" w:rsidRPr="00C47ECC">
        <w:t xml:space="preserve">ean </w:t>
      </w:r>
      <w:r w:rsidRPr="00C47ECC">
        <w:t>S</w:t>
      </w:r>
      <w:r w:rsidR="00334830" w:rsidRPr="00C47ECC">
        <w:t>quare of the</w:t>
      </w:r>
      <w:r w:rsidRPr="00C47ECC">
        <w:t xml:space="preserve"> </w:t>
      </w:r>
      <w:proofErr w:type="spellStart"/>
      <w:r w:rsidRPr="00C47ECC">
        <w:t>incident</w:t>
      </w:r>
      <w:proofErr w:type="spellEnd"/>
      <w:r w:rsidRPr="00C47ECC">
        <w:t xml:space="preserve"> </w:t>
      </w:r>
      <w:proofErr w:type="spellStart"/>
      <w:r w:rsidRPr="00C47ECC">
        <w:t>electric</w:t>
      </w:r>
      <w:proofErr w:type="spellEnd"/>
      <w:r w:rsidRPr="00C47ECC">
        <w:t xml:space="preserve">-field </w:t>
      </w:r>
      <w:proofErr w:type="spellStart"/>
      <w:r w:rsidRPr="00C47ECC">
        <w:t>amplitude</w:t>
      </w:r>
      <w:proofErr w:type="spellEnd"/>
      <w:r w:rsidRPr="00C47ECC">
        <w:t xml:space="preserve"> (V/m), and Z₀ ≈ 376.73 Ω </w:t>
      </w:r>
      <w:proofErr w:type="spellStart"/>
      <w:r w:rsidRPr="00C47ECC">
        <w:t>is</w:t>
      </w:r>
      <w:proofErr w:type="spellEnd"/>
      <w:r w:rsidRPr="00C47ECC">
        <w:t xml:space="preserve"> the free-</w:t>
      </w:r>
      <w:proofErr w:type="spellStart"/>
      <w:r w:rsidRPr="00C47ECC">
        <w:t>space</w:t>
      </w:r>
      <w:proofErr w:type="spellEnd"/>
      <w:r w:rsidR="001008EB" w:rsidRPr="00C47ECC">
        <w:t xml:space="preserve"> </w:t>
      </w:r>
      <w:proofErr w:type="spellStart"/>
      <w:r w:rsidRPr="00C47ECC">
        <w:t>wave</w:t>
      </w:r>
      <w:proofErr w:type="spellEnd"/>
      <w:r w:rsidRPr="00C47ECC">
        <w:t xml:space="preserve"> </w:t>
      </w:r>
      <w:proofErr w:type="spellStart"/>
      <w:r w:rsidRPr="00C47ECC">
        <w:t>impedance</w:t>
      </w:r>
      <w:proofErr w:type="spellEnd"/>
      <w:r w:rsidRPr="00C47ECC">
        <w:t>.</w:t>
      </w:r>
    </w:p>
    <w:p w14:paraId="09F4B2EC" w14:textId="77777777" w:rsidR="0054202C" w:rsidRPr="00C47ECC" w:rsidRDefault="0054202C" w:rsidP="0054202C">
      <w:pPr>
        <w:pStyle w:val="Paragrafoelenco"/>
      </w:pPr>
      <w:r w:rsidRPr="00C47ECC">
        <w:t xml:space="preserve">The </w:t>
      </w:r>
      <w:proofErr w:type="spellStart"/>
      <w:r w:rsidRPr="00C47ECC">
        <w:t>local</w:t>
      </w:r>
      <w:proofErr w:type="spellEnd"/>
      <w:r w:rsidRPr="00C47ECC">
        <w:t xml:space="preserve"> SAR in a </w:t>
      </w:r>
      <w:proofErr w:type="spellStart"/>
      <w:r w:rsidRPr="00C47ECC">
        <w:t>tissue</w:t>
      </w:r>
      <w:proofErr w:type="spellEnd"/>
      <w:r w:rsidRPr="00C47ECC">
        <w:t xml:space="preserve"> with </w:t>
      </w:r>
      <w:proofErr w:type="spellStart"/>
      <w:r w:rsidRPr="00C47ECC">
        <w:t>conductivity</w:t>
      </w:r>
      <w:proofErr w:type="spellEnd"/>
      <w:r w:rsidRPr="00C47ECC">
        <w:t xml:space="preserve"> σ (S/m) and mass </w:t>
      </w:r>
      <w:proofErr w:type="spellStart"/>
      <w:r w:rsidRPr="00C47ECC">
        <w:t>density</w:t>
      </w:r>
      <w:proofErr w:type="spellEnd"/>
      <w:r w:rsidRPr="00C47ECC">
        <w:t xml:space="preserve"> ρ (kg/m³) </w:t>
      </w:r>
      <w:proofErr w:type="spellStart"/>
      <w:r w:rsidRPr="00C47ECC">
        <w:t>is</w:t>
      </w:r>
      <w:proofErr w:type="spellEnd"/>
      <w:r w:rsidRPr="00C47ECC">
        <w:t>:</w:t>
      </w:r>
    </w:p>
    <w:p w14:paraId="0B80BE10" w14:textId="77777777" w:rsidR="0054202C" w:rsidRPr="007B285D" w:rsidRDefault="0054202C" w:rsidP="009962E6">
      <w:pPr>
        <w:pStyle w:val="Paragrafoelenco"/>
        <w:tabs>
          <w:tab w:val="left" w:pos="3828"/>
        </w:tabs>
        <w:jc w:val="center"/>
      </w:pPr>
      <w:r w:rsidRPr="007B285D">
        <w:t xml:space="preserve">SAR = σ </w:t>
      </w:r>
      <w:proofErr w:type="gramStart"/>
      <w:r w:rsidRPr="007B285D">
        <w:t>E</w:t>
      </w:r>
      <w:r w:rsidRPr="007B285D">
        <w:rPr>
          <w:vertAlign w:val="subscript"/>
        </w:rPr>
        <w:t>tissue,RMS</w:t>
      </w:r>
      <w:proofErr w:type="gramEnd"/>
      <w:r w:rsidRPr="007B285D">
        <w:t>² / ρ</w:t>
      </w:r>
      <w:r w:rsidR="009962E6">
        <w:tab/>
        <w:t>(5)</w:t>
      </w:r>
    </w:p>
    <w:p w14:paraId="6508135F" w14:textId="77777777" w:rsidR="00394A78" w:rsidRDefault="00981EB2" w:rsidP="0054202C">
      <w:pPr>
        <w:pStyle w:val="Paragrafoelenco"/>
        <w:rPr>
          <w:b/>
          <w:bCs/>
        </w:rPr>
      </w:pPr>
      <w:r w:rsidRPr="00394A78">
        <w:t xml:space="preserve">Let </w:t>
      </w:r>
      <w:proofErr w:type="spellStart"/>
      <w:r w:rsidRPr="00394A78">
        <w:t>us</w:t>
      </w:r>
      <w:proofErr w:type="spellEnd"/>
      <w:r w:rsidRPr="00394A78">
        <w:t xml:space="preserve"> </w:t>
      </w:r>
      <w:proofErr w:type="spellStart"/>
      <w:r w:rsidRPr="00394A78">
        <w:t>d</w:t>
      </w:r>
      <w:r w:rsidR="0054202C" w:rsidRPr="00394A78">
        <w:t>efine</w:t>
      </w:r>
      <w:proofErr w:type="spellEnd"/>
      <w:r w:rsidR="0054202C" w:rsidRPr="00394A78">
        <w:t xml:space="preserve"> the </w:t>
      </w:r>
      <w:proofErr w:type="spellStart"/>
      <w:r w:rsidR="0054202C" w:rsidRPr="00394A78">
        <w:t>electric</w:t>
      </w:r>
      <w:proofErr w:type="spellEnd"/>
      <w:r w:rsidR="0054202C" w:rsidRPr="00394A78">
        <w:t xml:space="preserve">-field transfer </w:t>
      </w:r>
      <w:proofErr w:type="spellStart"/>
      <w:r w:rsidR="0054202C" w:rsidRPr="00394A78">
        <w:t>factor</w:t>
      </w:r>
      <w:proofErr w:type="spellEnd"/>
      <w:r w:rsidR="0054202C" w:rsidRPr="0054202C">
        <w:rPr>
          <w:b/>
          <w:bCs/>
        </w:rPr>
        <w:t xml:space="preserve"> </w:t>
      </w:r>
    </w:p>
    <w:p w14:paraId="01DC201F" w14:textId="435DB06D" w:rsidR="00394A78" w:rsidRPr="00EB402C" w:rsidRDefault="00AA3826" w:rsidP="00394A78">
      <w:pPr>
        <w:pStyle w:val="Paragrafoelenco"/>
        <w:jc w:val="center"/>
      </w:pPr>
      <w:proofErr w:type="spellStart"/>
      <w:r w:rsidRPr="002B648D">
        <w:t>k</w:t>
      </w:r>
      <w:r w:rsidR="0054202C" w:rsidRPr="002B648D">
        <w:rPr>
          <w:vertAlign w:val="subscript"/>
        </w:rPr>
        <w:t>E</w:t>
      </w:r>
      <w:proofErr w:type="spellEnd"/>
      <w:r w:rsidR="0054202C" w:rsidRPr="002B648D">
        <w:t xml:space="preserve"> = </w:t>
      </w:r>
      <w:proofErr w:type="spellStart"/>
      <w:proofErr w:type="gramStart"/>
      <w:r w:rsidR="0054202C" w:rsidRPr="002B648D">
        <w:t>E</w:t>
      </w:r>
      <w:r w:rsidR="0054202C" w:rsidRPr="002B648D">
        <w:rPr>
          <w:vertAlign w:val="subscript"/>
        </w:rPr>
        <w:t>tissue,RMS</w:t>
      </w:r>
      <w:proofErr w:type="spellEnd"/>
      <w:proofErr w:type="gramEnd"/>
      <w:r w:rsidR="0054202C" w:rsidRPr="002B648D">
        <w:t xml:space="preserve"> / </w:t>
      </w:r>
      <w:proofErr w:type="spellStart"/>
      <w:proofErr w:type="gramStart"/>
      <w:r w:rsidR="0054202C" w:rsidRPr="002B648D">
        <w:t>E</w:t>
      </w:r>
      <w:r w:rsidR="0054202C" w:rsidRPr="002B648D">
        <w:rPr>
          <w:vertAlign w:val="subscript"/>
        </w:rPr>
        <w:t>inc,RMS</w:t>
      </w:r>
      <w:proofErr w:type="spellEnd"/>
      <w:proofErr w:type="gramEnd"/>
      <w:r w:rsidR="002B648D">
        <w:rPr>
          <w:vertAlign w:val="subscript"/>
        </w:rPr>
        <w:tab/>
      </w:r>
      <w:r w:rsidR="002B648D">
        <w:rPr>
          <w:vertAlign w:val="subscript"/>
        </w:rPr>
        <w:tab/>
      </w:r>
      <w:r w:rsidR="002B648D" w:rsidRPr="002B648D">
        <w:t>(6)</w:t>
      </w:r>
      <w:r w:rsidR="0054202C" w:rsidRPr="0054202C">
        <w:rPr>
          <w:b/>
          <w:bCs/>
        </w:rPr>
        <w:t>.</w:t>
      </w:r>
    </w:p>
    <w:p w14:paraId="74C8FB5B" w14:textId="77777777" w:rsidR="0054202C" w:rsidRPr="0054202C" w:rsidRDefault="007A45D1" w:rsidP="0054202C">
      <w:pPr>
        <w:pStyle w:val="Paragrafoelenco"/>
        <w:rPr>
          <w:b/>
          <w:bCs/>
        </w:rPr>
      </w:pPr>
      <w:proofErr w:type="spellStart"/>
      <w:r w:rsidRPr="00EB402C">
        <w:t>Combining</w:t>
      </w:r>
      <w:proofErr w:type="spellEnd"/>
      <w:r w:rsidR="009D008A" w:rsidRPr="00EB402C">
        <w:t xml:space="preserve"> (5) and </w:t>
      </w:r>
      <w:r w:rsidR="00EB402C" w:rsidRPr="00EB402C">
        <w:t>(6)</w:t>
      </w:r>
      <w:r w:rsidRPr="00EB402C">
        <w:t xml:space="preserve"> </w:t>
      </w:r>
      <w:proofErr w:type="spellStart"/>
      <w:r w:rsidR="00EB402C" w:rsidRPr="00EB402C">
        <w:t>we</w:t>
      </w:r>
      <w:proofErr w:type="spellEnd"/>
      <w:r w:rsidR="00EB402C" w:rsidRPr="00EB402C">
        <w:t xml:space="preserve"> </w:t>
      </w:r>
      <w:proofErr w:type="spellStart"/>
      <w:r w:rsidR="00EB402C" w:rsidRPr="00EB402C">
        <w:t>get</w:t>
      </w:r>
      <w:proofErr w:type="spellEnd"/>
      <w:r w:rsidR="0054202C" w:rsidRPr="0054202C">
        <w:rPr>
          <w:b/>
          <w:bCs/>
        </w:rPr>
        <w:t>:</w:t>
      </w:r>
    </w:p>
    <w:p w14:paraId="5D5FD7CE" w14:textId="57C6861C" w:rsidR="0054202C" w:rsidRPr="006D4FBF" w:rsidRDefault="007C4A7A" w:rsidP="00F13E8B">
      <w:pPr>
        <w:pStyle w:val="Paragrafoelenco"/>
        <w:jc w:val="center"/>
      </w:pPr>
      <w:r w:rsidRPr="006D4FBF">
        <w:t>P</w:t>
      </w:r>
      <w:r w:rsidRPr="006D4FBF">
        <w:rPr>
          <w:vertAlign w:val="subscript"/>
        </w:rPr>
        <w:t>inc</w:t>
      </w:r>
      <w:r w:rsidRPr="006D4FBF">
        <w:t>=</w:t>
      </w:r>
      <w:r w:rsidR="0054202C" w:rsidRPr="006D4FBF">
        <w:t>SAR</w:t>
      </w:r>
      <w:r w:rsidR="004F2DB6" w:rsidRPr="006D4FBF">
        <w:t xml:space="preserve"> ρ </w:t>
      </w:r>
      <w:proofErr w:type="gramStart"/>
      <w:r w:rsidRPr="006D4FBF">
        <w:t>/</w:t>
      </w:r>
      <w:r w:rsidR="0054202C" w:rsidRPr="006D4FBF">
        <w:t>(</w:t>
      </w:r>
      <w:proofErr w:type="gramEnd"/>
      <w:r w:rsidR="006D4FBF" w:rsidRPr="006D4FBF">
        <w:t>k</w:t>
      </w:r>
      <w:r w:rsidR="008D46EB">
        <w:rPr>
          <w:vertAlign w:val="subscript"/>
        </w:rPr>
        <w:t>E</w:t>
      </w:r>
      <w:r w:rsidR="006D4FBF" w:rsidRPr="006D4FBF">
        <w:t>²</w:t>
      </w:r>
      <w:r w:rsidR="008D46EB">
        <w:t>-</w:t>
      </w:r>
      <w:r w:rsidR="0054202C" w:rsidRPr="006D4FBF">
        <w:t>σ Z₀</w:t>
      </w:r>
      <w:r w:rsidR="006D4FBF" w:rsidRPr="006D4FBF">
        <w:t>)</w:t>
      </w:r>
      <w:r w:rsidR="0054202C" w:rsidRPr="006D4FBF">
        <w:t xml:space="preserve"> </w:t>
      </w:r>
      <w:r w:rsidR="00BC3309">
        <w:tab/>
      </w:r>
      <w:r w:rsidR="00BC3309">
        <w:tab/>
        <w:t>(7)</w:t>
      </w:r>
    </w:p>
    <w:p w14:paraId="40E6F372" w14:textId="77777777" w:rsidR="0054202C" w:rsidRPr="007F3AD2" w:rsidRDefault="0054202C" w:rsidP="0054202C">
      <w:pPr>
        <w:pStyle w:val="Paragrafoelenco"/>
      </w:pPr>
      <w:r w:rsidRPr="007F3AD2">
        <w:t xml:space="preserve">The transfer </w:t>
      </w:r>
      <w:proofErr w:type="spellStart"/>
      <w:r w:rsidRPr="007F3AD2">
        <w:t>factor</w:t>
      </w:r>
      <w:proofErr w:type="spellEnd"/>
      <w:r w:rsidRPr="007F3AD2">
        <w:t xml:space="preserve"> </w:t>
      </w:r>
      <w:proofErr w:type="spellStart"/>
      <w:r w:rsidRPr="007F3AD2">
        <w:t>depends</w:t>
      </w:r>
      <w:proofErr w:type="spellEnd"/>
      <w:r w:rsidRPr="007F3AD2">
        <w:t xml:space="preserve"> on frequency, </w:t>
      </w:r>
      <w:proofErr w:type="spellStart"/>
      <w:r w:rsidRPr="007F3AD2">
        <w:t>polarization</w:t>
      </w:r>
      <w:proofErr w:type="spellEnd"/>
      <w:r w:rsidRPr="007F3AD2">
        <w:t xml:space="preserve">, </w:t>
      </w:r>
      <w:proofErr w:type="spellStart"/>
      <w:r w:rsidRPr="007F3AD2">
        <w:t>anatomical</w:t>
      </w:r>
      <w:proofErr w:type="spellEnd"/>
      <w:r w:rsidRPr="007F3AD2">
        <w:t xml:space="preserve"> </w:t>
      </w:r>
      <w:proofErr w:type="spellStart"/>
      <w:r w:rsidRPr="007F3AD2">
        <w:t>geometry</w:t>
      </w:r>
      <w:proofErr w:type="spellEnd"/>
      <w:r w:rsidRPr="007F3AD2">
        <w:t xml:space="preserve">, </w:t>
      </w:r>
      <w:proofErr w:type="spellStart"/>
      <w:r w:rsidRPr="007F3AD2">
        <w:t>reflection</w:t>
      </w:r>
      <w:proofErr w:type="spellEnd"/>
      <w:r w:rsidRPr="007F3AD2">
        <w:t xml:space="preserve">, and </w:t>
      </w:r>
      <w:proofErr w:type="spellStart"/>
      <w:r w:rsidRPr="007F3AD2">
        <w:t>depth</w:t>
      </w:r>
      <w:proofErr w:type="spellEnd"/>
      <w:r w:rsidRPr="007F3AD2">
        <w:t xml:space="preserve">. </w:t>
      </w:r>
      <w:proofErr w:type="spellStart"/>
      <w:r w:rsidRPr="007F3AD2">
        <w:t>It</w:t>
      </w:r>
      <w:proofErr w:type="spellEnd"/>
      <w:r w:rsidR="007F3AD2">
        <w:t xml:space="preserve"> </w:t>
      </w:r>
      <w:r w:rsidRPr="007F3AD2">
        <w:t xml:space="preserve">must be </w:t>
      </w:r>
      <w:proofErr w:type="spellStart"/>
      <w:r w:rsidRPr="007F3AD2">
        <w:t>determined</w:t>
      </w:r>
      <w:proofErr w:type="spellEnd"/>
      <w:r w:rsidRPr="007F3AD2">
        <w:t xml:space="preserve"> for the </w:t>
      </w:r>
      <w:proofErr w:type="spellStart"/>
      <w:r w:rsidRPr="007F3AD2">
        <w:t>particular</w:t>
      </w:r>
      <w:proofErr w:type="spellEnd"/>
      <w:r w:rsidRPr="007F3AD2">
        <w:t xml:space="preserve"> </w:t>
      </w:r>
      <w:proofErr w:type="spellStart"/>
      <w:r w:rsidRPr="007F3AD2">
        <w:t>exposure</w:t>
      </w:r>
      <w:proofErr w:type="spellEnd"/>
      <w:r w:rsidRPr="007F3AD2">
        <w:t xml:space="preserve"> </w:t>
      </w:r>
      <w:proofErr w:type="spellStart"/>
      <w:r w:rsidRPr="007F3AD2">
        <w:t>configuration</w:t>
      </w:r>
      <w:proofErr w:type="spellEnd"/>
      <w:r w:rsidRPr="007F3AD2">
        <w:t>.</w:t>
      </w:r>
    </w:p>
    <w:p w14:paraId="77162EAF" w14:textId="736FE61C" w:rsidR="00E6554B" w:rsidRPr="008D46EB" w:rsidRDefault="008D46EB" w:rsidP="008D46EB">
      <w:pPr>
        <w:pStyle w:val="Paragrafoelenco"/>
        <w:jc w:val="both"/>
      </w:pPr>
      <w:proofErr w:type="spellStart"/>
      <w:r w:rsidRPr="008D46EB">
        <w:t>Taking</w:t>
      </w:r>
      <w:proofErr w:type="spellEnd"/>
      <w:r w:rsidRPr="008D46EB">
        <w:t xml:space="preserve"> in </w:t>
      </w:r>
      <w:proofErr w:type="spellStart"/>
      <w:r w:rsidRPr="008D46EB">
        <w:t>count</w:t>
      </w:r>
      <w:proofErr w:type="spellEnd"/>
      <w:r w:rsidRPr="008D46EB">
        <w:t xml:space="preserve"> the </w:t>
      </w:r>
      <w:proofErr w:type="spellStart"/>
      <w:r w:rsidRPr="008D46EB">
        <w:t>molteplicity</w:t>
      </w:r>
      <w:proofErr w:type="spellEnd"/>
      <w:r w:rsidRPr="008D46EB">
        <w:t xml:space="preserve"> of </w:t>
      </w:r>
      <w:proofErr w:type="spellStart"/>
      <w:r w:rsidRPr="008D46EB">
        <w:t>exposure</w:t>
      </w:r>
      <w:proofErr w:type="spellEnd"/>
      <w:r w:rsidRPr="008D46EB">
        <w:t xml:space="preserve"> </w:t>
      </w:r>
      <w:proofErr w:type="spellStart"/>
      <w:r w:rsidRPr="008D46EB">
        <w:t>conditions</w:t>
      </w:r>
      <w:proofErr w:type="spellEnd"/>
      <w:r w:rsidRPr="008D46EB">
        <w:t xml:space="preserve"> </w:t>
      </w:r>
      <w:proofErr w:type="spellStart"/>
      <w:r w:rsidRPr="008D46EB">
        <w:t>subjective</w:t>
      </w:r>
      <w:proofErr w:type="spellEnd"/>
      <w:r w:rsidRPr="008D46EB">
        <w:t xml:space="preserve"> </w:t>
      </w:r>
      <w:proofErr w:type="spellStart"/>
      <w:r w:rsidRPr="008D46EB">
        <w:t>exposure</w:t>
      </w:r>
      <w:proofErr w:type="spellEnd"/>
      <w:r w:rsidRPr="008D46EB">
        <w:t xml:space="preserve"> </w:t>
      </w:r>
      <w:proofErr w:type="spellStart"/>
      <w:r w:rsidRPr="008D46EB">
        <w:t>conditions</w:t>
      </w:r>
      <w:proofErr w:type="spellEnd"/>
      <w:r w:rsidRPr="008D46EB">
        <w:t xml:space="preserve"> </w:t>
      </w:r>
      <w:proofErr w:type="spellStart"/>
      <w:r w:rsidRPr="008D46EB">
        <w:t>we</w:t>
      </w:r>
      <w:proofErr w:type="spellEnd"/>
      <w:r w:rsidRPr="008D46EB">
        <w:t xml:space="preserve"> </w:t>
      </w:r>
      <w:proofErr w:type="spellStart"/>
      <w:r w:rsidRPr="008D46EB">
        <w:t>have</w:t>
      </w:r>
      <w:proofErr w:type="spellEnd"/>
      <w:r w:rsidRPr="008D46EB">
        <w:t xml:space="preserve"> to deduce </w:t>
      </w:r>
      <w:proofErr w:type="spellStart"/>
      <w:r w:rsidRPr="008D46EB">
        <w:t>further</w:t>
      </w:r>
      <w:proofErr w:type="spellEnd"/>
      <w:r w:rsidRPr="008D46EB">
        <w:t xml:space="preserve"> general </w:t>
      </w:r>
      <w:proofErr w:type="spellStart"/>
      <w:r w:rsidRPr="008D46EB">
        <w:t>parameters</w:t>
      </w:r>
      <w:proofErr w:type="spellEnd"/>
      <w:r w:rsidRPr="008D46EB">
        <w:t xml:space="preserve">, so </w:t>
      </w:r>
      <w:proofErr w:type="spellStart"/>
      <w:r w:rsidRPr="008D46EB">
        <w:t>indipendent</w:t>
      </w:r>
      <w:proofErr w:type="spellEnd"/>
      <w:r w:rsidRPr="008D46EB">
        <w:t xml:space="preserve"> from </w:t>
      </w:r>
      <w:proofErr w:type="spellStart"/>
      <w:r w:rsidRPr="008D46EB">
        <w:t>subjective</w:t>
      </w:r>
      <w:proofErr w:type="spellEnd"/>
      <w:r w:rsidRPr="008D46EB">
        <w:t xml:space="preserve"> </w:t>
      </w:r>
      <w:proofErr w:type="spellStart"/>
      <w:r w:rsidRPr="008D46EB">
        <w:t>cases</w:t>
      </w:r>
      <w:proofErr w:type="spellEnd"/>
      <w:r w:rsidRPr="008D46EB">
        <w:t xml:space="preserve">, </w:t>
      </w:r>
      <w:proofErr w:type="spellStart"/>
      <w:r w:rsidRPr="008D46EB">
        <w:t>as</w:t>
      </w:r>
      <w:proofErr w:type="spellEnd"/>
      <w:r w:rsidRPr="008D46EB">
        <w:t xml:space="preserve"> </w:t>
      </w:r>
      <w:proofErr w:type="spellStart"/>
      <w:r w:rsidRPr="008D46EB">
        <w:t>possible</w:t>
      </w:r>
      <w:proofErr w:type="spellEnd"/>
      <w:r w:rsidRPr="008D46EB">
        <w:t>.</w:t>
      </w:r>
    </w:p>
    <w:p w14:paraId="5758F5A8" w14:textId="77777777" w:rsidR="008D46EB" w:rsidRDefault="008D46EB" w:rsidP="00E6554B">
      <w:pPr>
        <w:pStyle w:val="Paragrafoelenco"/>
        <w:rPr>
          <w:b/>
          <w:bCs/>
        </w:rPr>
      </w:pPr>
    </w:p>
    <w:p w14:paraId="2909DA59" w14:textId="77777777" w:rsidR="00DE6782" w:rsidRDefault="0054202C" w:rsidP="00C83B8F">
      <w:pPr>
        <w:pStyle w:val="Paragrafoelenco"/>
        <w:numPr>
          <w:ilvl w:val="0"/>
          <w:numId w:val="7"/>
        </w:numPr>
        <w:rPr>
          <w:b/>
          <w:bCs/>
        </w:rPr>
      </w:pPr>
      <w:proofErr w:type="spellStart"/>
      <w:r w:rsidRPr="0054202C">
        <w:rPr>
          <w:b/>
          <w:bCs/>
        </w:rPr>
        <w:t>Consider</w:t>
      </w:r>
      <w:proofErr w:type="spellEnd"/>
      <w:r w:rsidRPr="0054202C">
        <w:rPr>
          <w:b/>
          <w:bCs/>
        </w:rPr>
        <w:t xml:space="preserve"> </w:t>
      </w:r>
      <w:proofErr w:type="spellStart"/>
      <w:r w:rsidRPr="0054202C">
        <w:rPr>
          <w:b/>
          <w:bCs/>
        </w:rPr>
        <w:t>normal</w:t>
      </w:r>
      <w:proofErr w:type="spellEnd"/>
      <w:r w:rsidRPr="0054202C">
        <w:rPr>
          <w:b/>
          <w:bCs/>
        </w:rPr>
        <w:t xml:space="preserve"> </w:t>
      </w:r>
      <w:proofErr w:type="spellStart"/>
      <w:r w:rsidRPr="0054202C">
        <w:rPr>
          <w:b/>
          <w:bCs/>
        </w:rPr>
        <w:t>incidence</w:t>
      </w:r>
      <w:proofErr w:type="spellEnd"/>
      <w:r w:rsidRPr="0054202C">
        <w:rPr>
          <w:b/>
          <w:bCs/>
        </w:rPr>
        <w:t xml:space="preserve"> from air </w:t>
      </w:r>
      <w:proofErr w:type="spellStart"/>
      <w:r w:rsidRPr="0054202C">
        <w:rPr>
          <w:b/>
          <w:bCs/>
        </w:rPr>
        <w:t>onto</w:t>
      </w:r>
      <w:proofErr w:type="spellEnd"/>
      <w:r w:rsidRPr="0054202C">
        <w:rPr>
          <w:b/>
          <w:bCs/>
        </w:rPr>
        <w:t xml:space="preserve"> a </w:t>
      </w:r>
      <w:proofErr w:type="spellStart"/>
      <w:r w:rsidRPr="0054202C">
        <w:rPr>
          <w:b/>
          <w:bCs/>
        </w:rPr>
        <w:t>homogeneous</w:t>
      </w:r>
      <w:proofErr w:type="spellEnd"/>
      <w:r w:rsidRPr="0054202C">
        <w:rPr>
          <w:b/>
          <w:bCs/>
        </w:rPr>
        <w:t xml:space="preserve">, </w:t>
      </w:r>
      <w:proofErr w:type="spellStart"/>
      <w:r w:rsidRPr="0054202C">
        <w:rPr>
          <w:b/>
          <w:bCs/>
        </w:rPr>
        <w:t>isotropic</w:t>
      </w:r>
      <w:proofErr w:type="spellEnd"/>
      <w:r w:rsidRPr="0054202C">
        <w:rPr>
          <w:b/>
          <w:bCs/>
        </w:rPr>
        <w:t xml:space="preserve">, lossy </w:t>
      </w:r>
      <w:proofErr w:type="spellStart"/>
      <w:r w:rsidRPr="0054202C">
        <w:rPr>
          <w:b/>
          <w:bCs/>
        </w:rPr>
        <w:t>tissue</w:t>
      </w:r>
      <w:proofErr w:type="spellEnd"/>
      <w:r w:rsidRPr="0054202C">
        <w:rPr>
          <w:b/>
          <w:bCs/>
        </w:rPr>
        <w:t xml:space="preserve"> </w:t>
      </w:r>
      <w:proofErr w:type="spellStart"/>
      <w:r w:rsidRPr="0054202C">
        <w:rPr>
          <w:b/>
          <w:bCs/>
        </w:rPr>
        <w:t>half-space</w:t>
      </w:r>
      <w:proofErr w:type="spellEnd"/>
      <w:r w:rsidRPr="0054202C">
        <w:rPr>
          <w:b/>
          <w:bCs/>
        </w:rPr>
        <w:t xml:space="preserve">. </w:t>
      </w:r>
    </w:p>
    <w:p w14:paraId="7A0A5C06" w14:textId="77777777" w:rsidR="0054202C" w:rsidRPr="0054202C" w:rsidRDefault="0054202C" w:rsidP="00DE6782">
      <w:pPr>
        <w:pStyle w:val="Paragrafoelenco"/>
        <w:rPr>
          <w:b/>
          <w:bCs/>
        </w:rPr>
      </w:pPr>
      <w:r w:rsidRPr="00426721">
        <w:t xml:space="preserve">The </w:t>
      </w:r>
      <w:proofErr w:type="spellStart"/>
      <w:r w:rsidRPr="00426721">
        <w:t>tissue</w:t>
      </w:r>
      <w:proofErr w:type="spellEnd"/>
      <w:r w:rsidR="003F457F" w:rsidRPr="00426721">
        <w:t xml:space="preserve"> </w:t>
      </w:r>
      <w:proofErr w:type="spellStart"/>
      <w:r w:rsidRPr="00426721">
        <w:t>intrinsic</w:t>
      </w:r>
      <w:proofErr w:type="spellEnd"/>
      <w:r w:rsidRPr="00426721">
        <w:t xml:space="preserve"> </w:t>
      </w:r>
      <w:proofErr w:type="spellStart"/>
      <w:r w:rsidRPr="00426721">
        <w:t>impedance</w:t>
      </w:r>
      <w:proofErr w:type="spellEnd"/>
      <w:r w:rsidRPr="00426721">
        <w:t xml:space="preserve"> and </w:t>
      </w:r>
      <w:proofErr w:type="spellStart"/>
      <w:r w:rsidRPr="00426721">
        <w:t>surface</w:t>
      </w:r>
      <w:proofErr w:type="spellEnd"/>
      <w:r w:rsidRPr="00426721">
        <w:t xml:space="preserve"> </w:t>
      </w:r>
      <w:proofErr w:type="spellStart"/>
      <w:r w:rsidRPr="00426721">
        <w:t>electric</w:t>
      </w:r>
      <w:proofErr w:type="spellEnd"/>
      <w:r w:rsidRPr="00426721">
        <w:t xml:space="preserve">-field transmission </w:t>
      </w:r>
      <w:proofErr w:type="spellStart"/>
      <w:r w:rsidRPr="00426721">
        <w:t>coefficient</w:t>
      </w:r>
      <w:proofErr w:type="spellEnd"/>
      <w:r w:rsidRPr="00426721">
        <w:t xml:space="preserve"> are</w:t>
      </w:r>
      <w:r w:rsidRPr="0054202C">
        <w:rPr>
          <w:b/>
          <w:bCs/>
        </w:rPr>
        <w:t>:</w:t>
      </w:r>
    </w:p>
    <w:p w14:paraId="7A794E42" w14:textId="77777777" w:rsidR="0054202C" w:rsidRPr="00426721" w:rsidRDefault="0054202C" w:rsidP="00426721">
      <w:pPr>
        <w:pStyle w:val="Paragrafoelenco"/>
        <w:jc w:val="center"/>
      </w:pPr>
      <w:proofErr w:type="spellStart"/>
      <w:r w:rsidRPr="00426721">
        <w:t>η</w:t>
      </w:r>
      <w:r w:rsidRPr="00426721">
        <w:rPr>
          <w:vertAlign w:val="subscript"/>
        </w:rPr>
        <w:t>t</w:t>
      </w:r>
      <w:proofErr w:type="spellEnd"/>
      <w:r w:rsidRPr="00426721">
        <w:t xml:space="preserve"> = </w:t>
      </w:r>
      <w:proofErr w:type="gramStart"/>
      <w:r w:rsidRPr="00426721">
        <w:t>√[</w:t>
      </w:r>
      <w:proofErr w:type="spellStart"/>
      <w:proofErr w:type="gramEnd"/>
      <w:r w:rsidRPr="00426721">
        <w:t>jωμ</w:t>
      </w:r>
      <w:proofErr w:type="spellEnd"/>
      <w:r w:rsidRPr="00426721">
        <w:t xml:space="preserve"> / (σ + </w:t>
      </w:r>
      <w:proofErr w:type="spellStart"/>
      <w:r w:rsidRPr="00426721">
        <w:t>jωε</w:t>
      </w:r>
      <w:proofErr w:type="spellEnd"/>
      <w:r w:rsidRPr="00426721">
        <w:t>)]</w:t>
      </w:r>
      <w:r w:rsidR="00BC3309">
        <w:t xml:space="preserve"> </w:t>
      </w:r>
      <w:r w:rsidR="00BC3309">
        <w:tab/>
        <w:t>(8)</w:t>
      </w:r>
    </w:p>
    <w:p w14:paraId="1ABC3264" w14:textId="77777777" w:rsidR="0054202C" w:rsidRPr="008013FF" w:rsidRDefault="008013FF" w:rsidP="00E91067">
      <w:pPr>
        <w:pStyle w:val="Paragrafoelenco"/>
        <w:jc w:val="center"/>
      </w:pPr>
      <w:r>
        <w:t>k</w:t>
      </w:r>
      <w:r w:rsidR="0054202C" w:rsidRPr="00E91067">
        <w:rPr>
          <w:vertAlign w:val="subscript"/>
        </w:rPr>
        <w:t>E0</w:t>
      </w:r>
      <w:r w:rsidR="0054202C" w:rsidRPr="008013FF">
        <w:t xml:space="preserve"> = 2η</w:t>
      </w:r>
      <w:r w:rsidR="0054202C" w:rsidRPr="00E91067">
        <w:rPr>
          <w:vertAlign w:val="subscript"/>
        </w:rPr>
        <w:t>t</w:t>
      </w:r>
      <w:r w:rsidR="0054202C" w:rsidRPr="008013FF">
        <w:t xml:space="preserve"> / (Z₀ + </w:t>
      </w:r>
      <w:proofErr w:type="spellStart"/>
      <w:r w:rsidR="0054202C" w:rsidRPr="008013FF">
        <w:t>η_t</w:t>
      </w:r>
      <w:proofErr w:type="spellEnd"/>
      <w:r w:rsidR="0054202C" w:rsidRPr="008013FF">
        <w:t>)</w:t>
      </w:r>
      <w:r w:rsidR="008F24F3">
        <w:tab/>
      </w:r>
      <w:r w:rsidR="008F24F3">
        <w:tab/>
        <w:t>(9)</w:t>
      </w:r>
    </w:p>
    <w:p w14:paraId="40E5D5E8" w14:textId="77777777" w:rsidR="0054202C" w:rsidRDefault="0054202C" w:rsidP="0054202C">
      <w:pPr>
        <w:pStyle w:val="Paragrafoelenco"/>
      </w:pPr>
      <w:r w:rsidRPr="008013FF">
        <w:t>With field-</w:t>
      </w:r>
      <w:proofErr w:type="spellStart"/>
      <w:r w:rsidRPr="008013FF">
        <w:t>amplitude</w:t>
      </w:r>
      <w:proofErr w:type="spellEnd"/>
      <w:r w:rsidRPr="008013FF">
        <w:t xml:space="preserve"> </w:t>
      </w:r>
      <w:proofErr w:type="spellStart"/>
      <w:r w:rsidRPr="008013FF">
        <w:t>attenuation</w:t>
      </w:r>
      <w:proofErr w:type="spellEnd"/>
      <w:r w:rsidRPr="008013FF">
        <w:t xml:space="preserve"> </w:t>
      </w:r>
      <w:proofErr w:type="spellStart"/>
      <w:r w:rsidRPr="008013FF">
        <w:t>constant</w:t>
      </w:r>
      <w:proofErr w:type="spellEnd"/>
      <w:r w:rsidRPr="008013FF">
        <w:t xml:space="preserve"> α and </w:t>
      </w:r>
      <w:proofErr w:type="spellStart"/>
      <w:r w:rsidRPr="008013FF">
        <w:t>depth</w:t>
      </w:r>
      <w:proofErr w:type="spellEnd"/>
      <w:r w:rsidRPr="008013FF">
        <w:t xml:space="preserve"> z </w:t>
      </w:r>
      <w:proofErr w:type="spellStart"/>
      <w:r w:rsidRPr="008013FF">
        <w:t>measured</w:t>
      </w:r>
      <w:proofErr w:type="spellEnd"/>
      <w:r w:rsidRPr="008013FF">
        <w:t xml:space="preserve"> </w:t>
      </w:r>
      <w:proofErr w:type="spellStart"/>
      <w:r w:rsidRPr="008013FF">
        <w:t>into</w:t>
      </w:r>
      <w:proofErr w:type="spellEnd"/>
      <w:r w:rsidRPr="008013FF">
        <w:t xml:space="preserve"> the </w:t>
      </w:r>
      <w:proofErr w:type="spellStart"/>
      <w:r w:rsidRPr="008013FF">
        <w:t>tissue</w:t>
      </w:r>
      <w:proofErr w:type="spellEnd"/>
      <w:r w:rsidRPr="008013FF">
        <w:t xml:space="preserve">, the </w:t>
      </w:r>
      <w:proofErr w:type="spellStart"/>
      <w:r w:rsidRPr="008013FF">
        <w:t>transmitted</w:t>
      </w:r>
      <w:proofErr w:type="spellEnd"/>
      <w:r w:rsidR="008F24F3">
        <w:t xml:space="preserve"> </w:t>
      </w:r>
      <w:r w:rsidRPr="008013FF">
        <w:t xml:space="preserve">field </w:t>
      </w:r>
      <w:proofErr w:type="spellStart"/>
      <w:r w:rsidRPr="008013FF">
        <w:t>magnitude</w:t>
      </w:r>
      <w:proofErr w:type="spellEnd"/>
      <w:r w:rsidRPr="008013FF">
        <w:t xml:space="preserve"> </w:t>
      </w:r>
      <w:proofErr w:type="spellStart"/>
      <w:r w:rsidRPr="008013FF">
        <w:t>decreases</w:t>
      </w:r>
      <w:proofErr w:type="spellEnd"/>
      <w:r w:rsidRPr="008013FF">
        <w:t xml:space="preserve"> </w:t>
      </w:r>
      <w:proofErr w:type="spellStart"/>
      <w:r w:rsidRPr="008013FF">
        <w:t>as</w:t>
      </w:r>
      <w:proofErr w:type="spellEnd"/>
      <w:r w:rsidRPr="008013FF">
        <w:t xml:space="preserve"> </w:t>
      </w:r>
      <w:r w:rsidR="00F8438D">
        <w:t>e</w:t>
      </w:r>
      <w:r w:rsidRPr="00F8438D">
        <w:rPr>
          <w:vertAlign w:val="superscript"/>
        </w:rPr>
        <w:t>−αz</w:t>
      </w:r>
      <w:r w:rsidRPr="008013FF">
        <w:t xml:space="preserve">. </w:t>
      </w:r>
      <w:proofErr w:type="spellStart"/>
      <w:r w:rsidRPr="008013FF">
        <w:t>Therefore</w:t>
      </w:r>
      <w:proofErr w:type="spellEnd"/>
      <w:r w:rsidRPr="008013FF">
        <w:t>:</w:t>
      </w:r>
    </w:p>
    <w:p w14:paraId="4C4C0C3B" w14:textId="77777777" w:rsidR="004D2BDF" w:rsidRPr="008013FF" w:rsidRDefault="004D2BDF" w:rsidP="0054202C">
      <w:pPr>
        <w:pStyle w:val="Paragrafoelenco"/>
      </w:pPr>
    </w:p>
    <w:p w14:paraId="1C7E234E" w14:textId="77777777" w:rsidR="0054202C" w:rsidRDefault="00F5325F" w:rsidP="00505E06">
      <w:pPr>
        <w:pStyle w:val="Paragrafoelenco"/>
        <w:jc w:val="center"/>
      </w:pPr>
      <w:r>
        <w:t>P</w:t>
      </w:r>
      <w:r w:rsidR="00116DD1" w:rsidRPr="00116DD1">
        <w:rPr>
          <w:vertAlign w:val="subscript"/>
        </w:rPr>
        <w:t>inc</w:t>
      </w:r>
      <w:r>
        <w:rPr>
          <w:vertAlign w:val="subscript"/>
        </w:rPr>
        <w:t xml:space="preserve"> </w:t>
      </w:r>
      <w:r w:rsidRPr="00F5325F">
        <w:t>=</w:t>
      </w:r>
      <w:r w:rsidR="00116DD1" w:rsidRPr="00116DD1">
        <w:rPr>
          <w:vertAlign w:val="subscript"/>
        </w:rPr>
        <w:t xml:space="preserve"> </w:t>
      </w:r>
      <w:r w:rsidR="0054202C" w:rsidRPr="008013FF">
        <w:t xml:space="preserve">SAR(z) </w:t>
      </w:r>
      <w:r w:rsidR="001F2730" w:rsidRPr="008013FF">
        <w:t>ρ</w:t>
      </w:r>
      <w:r w:rsidR="001F2730">
        <w:t xml:space="preserve"> /</w:t>
      </w:r>
      <w:r w:rsidR="001F2730" w:rsidRPr="008013FF">
        <w:t xml:space="preserve"> </w:t>
      </w:r>
      <w:r w:rsidR="0054202C" w:rsidRPr="008013FF">
        <w:t>(σ Z₀ |2η</w:t>
      </w:r>
      <w:r w:rsidR="0054202C" w:rsidRPr="00F467F8">
        <w:rPr>
          <w:vertAlign w:val="subscript"/>
        </w:rPr>
        <w:t>t</w:t>
      </w:r>
      <w:r w:rsidR="0054202C" w:rsidRPr="008013FF">
        <w:t xml:space="preserve"> / (Z₀ + </w:t>
      </w:r>
      <w:proofErr w:type="spellStart"/>
      <w:r w:rsidR="0054202C" w:rsidRPr="008013FF">
        <w:t>η</w:t>
      </w:r>
      <w:proofErr w:type="gramStart"/>
      <w:r w:rsidR="0054202C" w:rsidRPr="00F467F8">
        <w:rPr>
          <w:vertAlign w:val="subscript"/>
        </w:rPr>
        <w:t>t</w:t>
      </w:r>
      <w:proofErr w:type="spellEnd"/>
      <w:r w:rsidR="0054202C" w:rsidRPr="008013FF">
        <w:t>)|</w:t>
      </w:r>
      <w:proofErr w:type="gramEnd"/>
      <w:r w:rsidR="0054202C" w:rsidRPr="008013FF">
        <w:t>² e−</w:t>
      </w:r>
      <w:r w:rsidR="0054202C" w:rsidRPr="00851CD1">
        <w:rPr>
          <w:vertAlign w:val="superscript"/>
        </w:rPr>
        <w:t>2αz</w:t>
      </w:r>
      <w:r w:rsidR="0054202C" w:rsidRPr="008013FF">
        <w:t>)</w:t>
      </w:r>
      <w:r w:rsidR="00505E06">
        <w:tab/>
      </w:r>
      <w:r w:rsidR="00154E03">
        <w:tab/>
      </w:r>
      <w:r w:rsidR="00505E06">
        <w:t>(10)</w:t>
      </w:r>
    </w:p>
    <w:p w14:paraId="2E1D2215" w14:textId="0CCAFFC6" w:rsidR="00154E03" w:rsidRPr="008013FF" w:rsidRDefault="00A877F4" w:rsidP="00A877F4">
      <w:pPr>
        <w:pStyle w:val="Paragrafoelenco"/>
        <w:tabs>
          <w:tab w:val="left" w:pos="1080"/>
        </w:tabs>
      </w:pPr>
      <w:r>
        <w:tab/>
      </w:r>
    </w:p>
    <w:p w14:paraId="2EB142B1" w14:textId="03EB87AF" w:rsidR="0054202C" w:rsidRDefault="0054202C" w:rsidP="0054202C">
      <w:pPr>
        <w:pStyle w:val="Paragrafoelenco"/>
      </w:pPr>
      <w:proofErr w:type="spellStart"/>
      <w:r w:rsidRPr="008013FF">
        <w:t>This</w:t>
      </w:r>
      <w:proofErr w:type="spellEnd"/>
      <w:r w:rsidRPr="008013FF">
        <w:t xml:space="preserve"> </w:t>
      </w:r>
      <w:proofErr w:type="spellStart"/>
      <w:r w:rsidRPr="008013FF">
        <w:t>expression</w:t>
      </w:r>
      <w:proofErr w:type="spellEnd"/>
      <w:r w:rsidRPr="008013FF">
        <w:t xml:space="preserve"> </w:t>
      </w:r>
      <w:proofErr w:type="spellStart"/>
      <w:r w:rsidRPr="008013FF">
        <w:t>gives</w:t>
      </w:r>
      <w:proofErr w:type="spellEnd"/>
      <w:r w:rsidRPr="008013FF">
        <w:t xml:space="preserve"> </w:t>
      </w:r>
      <w:proofErr w:type="spellStart"/>
      <w:r w:rsidRPr="008013FF">
        <w:t>local</w:t>
      </w:r>
      <w:proofErr w:type="spellEnd"/>
      <w:r w:rsidRPr="008013FF">
        <w:t xml:space="preserve"> SAR under the </w:t>
      </w:r>
      <w:proofErr w:type="spellStart"/>
      <w:r w:rsidRPr="008013FF">
        <w:t>stated</w:t>
      </w:r>
      <w:proofErr w:type="spellEnd"/>
      <w:r w:rsidRPr="008013FF">
        <w:t xml:space="preserve"> </w:t>
      </w:r>
      <w:proofErr w:type="spellStart"/>
      <w:r w:rsidRPr="008013FF">
        <w:t>idealized</w:t>
      </w:r>
      <w:proofErr w:type="spellEnd"/>
      <w:r w:rsidRPr="008013FF">
        <w:t xml:space="preserve"> </w:t>
      </w:r>
      <w:proofErr w:type="spellStart"/>
      <w:r w:rsidRPr="008013FF">
        <w:t>assumptions</w:t>
      </w:r>
      <w:proofErr w:type="spellEnd"/>
      <w:r w:rsidR="00A56963">
        <w:t xml:space="preserve">, </w:t>
      </w:r>
      <w:proofErr w:type="spellStart"/>
      <w:r w:rsidR="00A56963">
        <w:t>that</w:t>
      </w:r>
      <w:proofErr w:type="spellEnd"/>
      <w:r w:rsidR="00A56963">
        <w:t xml:space="preserve"> are</w:t>
      </w:r>
      <w:r w:rsidRPr="008013FF">
        <w:t xml:space="preserve"> </w:t>
      </w:r>
      <w:proofErr w:type="spellStart"/>
      <w:r w:rsidRPr="008013FF">
        <w:t>not</w:t>
      </w:r>
      <w:proofErr w:type="spellEnd"/>
      <w:r w:rsidRPr="008013FF">
        <w:t xml:space="preserve"> </w:t>
      </w:r>
      <w:proofErr w:type="spellStart"/>
      <w:r w:rsidR="00FC6B7E">
        <w:t>generally</w:t>
      </w:r>
      <w:proofErr w:type="spellEnd"/>
      <w:r w:rsidR="00FC6B7E">
        <w:t xml:space="preserve"> </w:t>
      </w:r>
      <w:proofErr w:type="spellStart"/>
      <w:r w:rsidR="0062522E">
        <w:t>suitable</w:t>
      </w:r>
      <w:proofErr w:type="spellEnd"/>
      <w:r w:rsidR="0062522E">
        <w:t xml:space="preserve"> </w:t>
      </w:r>
      <w:r w:rsidR="00757D53">
        <w:t xml:space="preserve">for computing the SAR in a </w:t>
      </w:r>
      <w:r w:rsidRPr="008013FF">
        <w:t>human head</w:t>
      </w:r>
      <w:r w:rsidR="00757D53">
        <w:t xml:space="preserve">, </w:t>
      </w:r>
      <w:proofErr w:type="spellStart"/>
      <w:r w:rsidR="00757D53">
        <w:t>given</w:t>
      </w:r>
      <w:proofErr w:type="spellEnd"/>
      <w:r w:rsidR="00757D53">
        <w:t xml:space="preserve"> the </w:t>
      </w:r>
      <w:r w:rsidR="00777639">
        <w:t>P</w:t>
      </w:r>
      <w:r w:rsidR="00777639" w:rsidRPr="00116DD1">
        <w:rPr>
          <w:vertAlign w:val="subscript"/>
        </w:rPr>
        <w:t>inc</w:t>
      </w:r>
      <w:r w:rsidRPr="008013FF">
        <w:t>.</w:t>
      </w:r>
      <w:r w:rsidR="0051720F">
        <w:t xml:space="preserve"> </w:t>
      </w:r>
      <w:r w:rsidR="0051720F" w:rsidRPr="0051720F">
        <w:t>0,20 W/kg</w:t>
      </w:r>
      <w:r w:rsidR="001075EC">
        <w:t xml:space="preserve">. </w:t>
      </w:r>
      <w:r w:rsidR="0059367D">
        <w:t xml:space="preserve">Local SAR </w:t>
      </w:r>
      <w:proofErr w:type="spellStart"/>
      <w:r w:rsidR="0059367D">
        <w:t>is</w:t>
      </w:r>
      <w:proofErr w:type="spellEnd"/>
      <w:r w:rsidR="0059367D">
        <w:t xml:space="preserve"> </w:t>
      </w:r>
      <w:proofErr w:type="spellStart"/>
      <w:r w:rsidR="0059367D">
        <w:t>not</w:t>
      </w:r>
      <w:proofErr w:type="spellEnd"/>
      <w:r w:rsidR="0059367D">
        <w:t xml:space="preserve"> the </w:t>
      </w:r>
      <w:proofErr w:type="spellStart"/>
      <w:r w:rsidR="0059367D">
        <w:t>averaged</w:t>
      </w:r>
      <w:proofErr w:type="spellEnd"/>
      <w:r w:rsidR="0059367D">
        <w:t xml:space="preserve"> SAR on a volume </w:t>
      </w:r>
      <w:r w:rsidR="00E324F0">
        <w:t xml:space="preserve">of </w:t>
      </w:r>
      <w:proofErr w:type="spellStart"/>
      <w:r w:rsidR="00E324F0">
        <w:t>tissue</w:t>
      </w:r>
      <w:proofErr w:type="spellEnd"/>
      <w:r w:rsidR="00E324F0">
        <w:t xml:space="preserve">, </w:t>
      </w:r>
      <w:proofErr w:type="spellStart"/>
      <w:r w:rsidR="00E324F0">
        <w:t>but</w:t>
      </w:r>
      <w:proofErr w:type="spellEnd"/>
      <w:r w:rsidR="00E324F0">
        <w:t xml:space="preserve"> the </w:t>
      </w:r>
      <w:proofErr w:type="spellStart"/>
      <w:r w:rsidR="00E324F0">
        <w:t>local</w:t>
      </w:r>
      <w:proofErr w:type="spellEnd"/>
      <w:r w:rsidR="00E324F0">
        <w:t xml:space="preserve"> </w:t>
      </w:r>
      <w:proofErr w:type="spellStart"/>
      <w:r w:rsidR="00DE2C4F">
        <w:t>value</w:t>
      </w:r>
      <w:proofErr w:type="spellEnd"/>
      <w:r w:rsidR="00DE2C4F">
        <w:t xml:space="preserve"> </w:t>
      </w:r>
      <w:proofErr w:type="spellStart"/>
      <w:r w:rsidR="009E78F4">
        <w:t>extrapol</w:t>
      </w:r>
      <w:r w:rsidR="002E48EE">
        <w:t>ated</w:t>
      </w:r>
      <w:proofErr w:type="spellEnd"/>
      <w:r w:rsidR="002E48EE">
        <w:t xml:space="preserve"> </w:t>
      </w:r>
      <w:proofErr w:type="spellStart"/>
      <w:r w:rsidR="00DE2C4F">
        <w:t>at</w:t>
      </w:r>
      <w:proofErr w:type="spellEnd"/>
      <w:r w:rsidR="00DE2C4F">
        <w:t xml:space="preserve"> </w:t>
      </w:r>
      <w:proofErr w:type="spellStart"/>
      <w:r w:rsidR="00DE2C4F">
        <w:t>internal</w:t>
      </w:r>
      <w:proofErr w:type="spellEnd"/>
      <w:r w:rsidR="00DE2C4F">
        <w:t xml:space="preserve"> </w:t>
      </w:r>
      <w:proofErr w:type="spellStart"/>
      <w:r w:rsidR="00DE2C4F">
        <w:t>surface</w:t>
      </w:r>
      <w:proofErr w:type="spellEnd"/>
      <w:r w:rsidR="00DE2C4F">
        <w:t xml:space="preserve"> of a </w:t>
      </w:r>
      <w:proofErr w:type="spellStart"/>
      <w:r w:rsidR="00BF64DC">
        <w:t>homogeneous</w:t>
      </w:r>
      <w:proofErr w:type="spellEnd"/>
      <w:r w:rsidR="00BF64DC">
        <w:t xml:space="preserve"> </w:t>
      </w:r>
      <w:proofErr w:type="spellStart"/>
      <w:r w:rsidR="00BF64DC">
        <w:t>half</w:t>
      </w:r>
      <w:proofErr w:type="spellEnd"/>
      <w:r w:rsidR="00BF64DC">
        <w:t xml:space="preserve"> </w:t>
      </w:r>
      <w:proofErr w:type="spellStart"/>
      <w:r w:rsidR="00BF64DC">
        <w:t>spac</w:t>
      </w:r>
      <w:r w:rsidR="00933436">
        <w:t>e</w:t>
      </w:r>
      <w:proofErr w:type="spellEnd"/>
      <w:r w:rsidR="00933436">
        <w:t xml:space="preserve">, in the </w:t>
      </w:r>
      <w:proofErr w:type="spellStart"/>
      <w:r w:rsidR="00A25F40">
        <w:t>infinitesimal</w:t>
      </w:r>
      <w:proofErr w:type="spellEnd"/>
      <w:r w:rsidR="00A25F40">
        <w:t xml:space="preserve"> </w:t>
      </w:r>
      <w:proofErr w:type="spellStart"/>
      <w:r w:rsidR="00933436">
        <w:t>limit</w:t>
      </w:r>
      <w:proofErr w:type="spellEnd"/>
      <w:r w:rsidR="00933436">
        <w:t xml:space="preserve"> of z</w:t>
      </w:r>
      <w:r w:rsidR="008D46EB">
        <w:t xml:space="preserve"> toward 0</w:t>
      </w:r>
      <w:r w:rsidR="00A25F40" w:rsidRPr="00A25F40">
        <w:rPr>
          <w:vertAlign w:val="superscript"/>
        </w:rPr>
        <w:t>+</w:t>
      </w:r>
      <w:r w:rsidR="008D46EB" w:rsidRPr="008D46EB">
        <w:t>.</w:t>
      </w:r>
      <w:r w:rsidR="008D46EB">
        <w:t xml:space="preserve"> </w:t>
      </w:r>
      <w:r w:rsidR="00904C40">
        <w:t>Thank</w:t>
      </w:r>
      <w:r w:rsidR="008D46EB">
        <w:t>s</w:t>
      </w:r>
      <w:r w:rsidR="00904C40">
        <w:t xml:space="preserve"> to </w:t>
      </w:r>
      <w:proofErr w:type="spellStart"/>
      <w:r w:rsidR="00904C40">
        <w:t>such</w:t>
      </w:r>
      <w:proofErr w:type="spellEnd"/>
      <w:r w:rsidR="00904C40">
        <w:t xml:space="preserve"> an</w:t>
      </w:r>
      <w:r w:rsidR="006D359E">
        <w:t xml:space="preserve"> </w:t>
      </w:r>
      <w:proofErr w:type="spellStart"/>
      <w:r w:rsidR="006D359E">
        <w:t>assump</w:t>
      </w:r>
      <w:r w:rsidR="00904C40">
        <w:t>t</w:t>
      </w:r>
      <w:r w:rsidR="006D359E">
        <w:t>ion</w:t>
      </w:r>
      <w:proofErr w:type="spellEnd"/>
      <w:r w:rsidR="006D359E">
        <w:t xml:space="preserve"> </w:t>
      </w:r>
      <w:r w:rsidR="00664488" w:rsidRPr="008013FF">
        <w:t>e−</w:t>
      </w:r>
      <w:r w:rsidR="00664488" w:rsidRPr="00851CD1">
        <w:rPr>
          <w:vertAlign w:val="superscript"/>
        </w:rPr>
        <w:t>2αz</w:t>
      </w:r>
      <w:r w:rsidR="008A2924" w:rsidRPr="008A2924">
        <w:t>=1</w:t>
      </w:r>
      <w:r w:rsidR="00B04AB7">
        <w:t>,</w:t>
      </w:r>
      <w:r w:rsidR="00664488">
        <w:t xml:space="preserve"> in (10</w:t>
      </w:r>
      <w:r w:rsidR="008A2924">
        <w:t>).</w:t>
      </w:r>
    </w:p>
    <w:p w14:paraId="61584994" w14:textId="77777777" w:rsidR="00FC6B7E" w:rsidRPr="008013FF" w:rsidRDefault="00FC6B7E" w:rsidP="0054202C">
      <w:pPr>
        <w:pStyle w:val="Paragrafoelenco"/>
      </w:pPr>
    </w:p>
    <w:p w14:paraId="130BA556" w14:textId="77777777" w:rsidR="0054202C" w:rsidRPr="0054202C" w:rsidRDefault="0054202C" w:rsidP="0054202C">
      <w:pPr>
        <w:pStyle w:val="Paragrafoelenco"/>
        <w:rPr>
          <w:b/>
          <w:bCs/>
        </w:rPr>
      </w:pPr>
      <w:r w:rsidRPr="0054202C">
        <w:rPr>
          <w:b/>
          <w:bCs/>
        </w:rPr>
        <w:t xml:space="preserve">3. </w:t>
      </w:r>
      <w:proofErr w:type="spellStart"/>
      <w:r w:rsidRPr="0054202C">
        <w:rPr>
          <w:b/>
          <w:bCs/>
        </w:rPr>
        <w:t>Numerical</w:t>
      </w:r>
      <w:proofErr w:type="spellEnd"/>
      <w:r w:rsidRPr="0054202C">
        <w:rPr>
          <w:b/>
          <w:bCs/>
        </w:rPr>
        <w:t xml:space="preserve"> </w:t>
      </w:r>
      <w:proofErr w:type="spellStart"/>
      <w:r w:rsidRPr="0054202C">
        <w:rPr>
          <w:b/>
          <w:bCs/>
        </w:rPr>
        <w:t>illustration</w:t>
      </w:r>
      <w:proofErr w:type="spellEnd"/>
      <w:r w:rsidRPr="0054202C">
        <w:rPr>
          <w:b/>
          <w:bCs/>
        </w:rPr>
        <w:t xml:space="preserve"> </w:t>
      </w:r>
      <w:proofErr w:type="spellStart"/>
      <w:r w:rsidRPr="0054202C">
        <w:rPr>
          <w:b/>
          <w:bCs/>
        </w:rPr>
        <w:t>at</w:t>
      </w:r>
      <w:proofErr w:type="spellEnd"/>
      <w:r w:rsidRPr="0054202C">
        <w:rPr>
          <w:b/>
          <w:bCs/>
        </w:rPr>
        <w:t xml:space="preserve"> 900 MHz</w:t>
      </w:r>
    </w:p>
    <w:p w14:paraId="40D27D4E" w14:textId="198C5BB0" w:rsidR="0054202C" w:rsidRPr="009325AA" w:rsidRDefault="008D46EB" w:rsidP="0054202C">
      <w:pPr>
        <w:pStyle w:val="Paragrafoelenco"/>
      </w:pPr>
      <w:r>
        <w:t xml:space="preserve">Let </w:t>
      </w:r>
      <w:proofErr w:type="spellStart"/>
      <w:r>
        <w:t>us</w:t>
      </w:r>
      <w:proofErr w:type="spellEnd"/>
      <w:r>
        <w:t xml:space="preserve"> a</w:t>
      </w:r>
      <w:r w:rsidR="0054202C" w:rsidRPr="009325AA">
        <w:t xml:space="preserve">ssume a </w:t>
      </w:r>
      <w:proofErr w:type="spellStart"/>
      <w:r w:rsidR="0054202C" w:rsidRPr="009325AA">
        <w:t>homogeneous</w:t>
      </w:r>
      <w:proofErr w:type="spellEnd"/>
      <w:r w:rsidR="0054202C" w:rsidRPr="009325AA">
        <w:t xml:space="preserve"> </w:t>
      </w:r>
      <w:proofErr w:type="spellStart"/>
      <w:r w:rsidR="0054202C" w:rsidRPr="009325AA">
        <w:t>tissue</w:t>
      </w:r>
      <w:proofErr w:type="spellEnd"/>
      <w:r w:rsidR="0054202C" w:rsidRPr="009325AA">
        <w:t xml:space="preserve"> with relative </w:t>
      </w:r>
      <w:proofErr w:type="spellStart"/>
      <w:r w:rsidR="0054202C" w:rsidRPr="009325AA">
        <w:t>permittivity</w:t>
      </w:r>
      <w:proofErr w:type="spellEnd"/>
      <w:r w:rsidR="0054202C" w:rsidRPr="009325AA">
        <w:t xml:space="preserve"> </w:t>
      </w:r>
      <w:proofErr w:type="spellStart"/>
      <w:r w:rsidR="0054202C" w:rsidRPr="009325AA">
        <w:t>ε</w:t>
      </w:r>
      <w:r w:rsidR="0054202C" w:rsidRPr="009325AA">
        <w:rPr>
          <w:vertAlign w:val="subscript"/>
        </w:rPr>
        <w:t>r</w:t>
      </w:r>
      <w:proofErr w:type="spellEnd"/>
      <w:r w:rsidR="0054202C" w:rsidRPr="009325AA">
        <w:t xml:space="preserve"> = 45, </w:t>
      </w:r>
      <w:proofErr w:type="spellStart"/>
      <w:r w:rsidR="0054202C" w:rsidRPr="009325AA">
        <w:t>conductivity</w:t>
      </w:r>
      <w:proofErr w:type="spellEnd"/>
      <w:r w:rsidR="0054202C" w:rsidRPr="009325AA">
        <w:t xml:space="preserve"> σ = 0.9 S/m, </w:t>
      </w:r>
      <w:proofErr w:type="spellStart"/>
      <w:r w:rsidR="0054202C" w:rsidRPr="009325AA">
        <w:t>density</w:t>
      </w:r>
      <w:proofErr w:type="spellEnd"/>
      <w:r w:rsidR="0054202C" w:rsidRPr="009325AA">
        <w:t xml:space="preserve"> ρ</w:t>
      </w:r>
      <w:r w:rsidR="00011559" w:rsidRPr="009325AA">
        <w:t xml:space="preserve"> </w:t>
      </w:r>
      <w:r w:rsidR="0054202C" w:rsidRPr="009325AA">
        <w:t xml:space="preserve">= 1050 kg/m³, and </w:t>
      </w:r>
      <w:proofErr w:type="gramStart"/>
      <w:r w:rsidR="007F5F5C">
        <w:t>SAR(0)=</w:t>
      </w:r>
      <w:proofErr w:type="gramEnd"/>
      <w:r w:rsidR="007F5F5C">
        <w:t xml:space="preserve"> </w:t>
      </w:r>
      <w:r w:rsidR="00000104">
        <w:t xml:space="preserve">200 </w:t>
      </w:r>
      <w:proofErr w:type="spellStart"/>
      <w:r w:rsidR="00000104">
        <w:t>mW</w:t>
      </w:r>
      <w:proofErr w:type="spellEnd"/>
      <w:r w:rsidR="00000104">
        <w:t xml:space="preserve">/Kg, </w:t>
      </w:r>
      <w:proofErr w:type="spellStart"/>
      <w:r w:rsidR="0054202C" w:rsidRPr="009325AA">
        <w:t>incident</w:t>
      </w:r>
      <w:proofErr w:type="spellEnd"/>
      <w:r w:rsidR="0054202C" w:rsidRPr="009325AA">
        <w:t xml:space="preserve"> power </w:t>
      </w:r>
      <w:proofErr w:type="spellStart"/>
      <w:r w:rsidR="0054202C" w:rsidRPr="009325AA">
        <w:t>density</w:t>
      </w:r>
      <w:proofErr w:type="spellEnd"/>
      <w:r w:rsidR="0054202C" w:rsidRPr="009325AA">
        <w:t xml:space="preserve"> </w:t>
      </w:r>
      <w:r w:rsidR="00F96842">
        <w:t>P</w:t>
      </w:r>
      <w:r w:rsidR="0054202C" w:rsidRPr="00F96842">
        <w:rPr>
          <w:vertAlign w:val="subscript"/>
        </w:rPr>
        <w:t>inc</w:t>
      </w:r>
      <w:r w:rsidR="0054202C" w:rsidRPr="009325AA">
        <w:t xml:space="preserve"> = 10 W/m².</w:t>
      </w:r>
    </w:p>
    <w:p w14:paraId="661DE17D" w14:textId="77777777" w:rsidR="0054202C" w:rsidRDefault="0054202C" w:rsidP="0054202C">
      <w:pPr>
        <w:pStyle w:val="Paragrafoelenco"/>
      </w:pPr>
      <w:r w:rsidRPr="009325AA">
        <w:t xml:space="preserve">At 900 MHz, the </w:t>
      </w:r>
      <w:proofErr w:type="spellStart"/>
      <w:r w:rsidRPr="009325AA">
        <w:t>tissue</w:t>
      </w:r>
      <w:proofErr w:type="spellEnd"/>
      <w:r w:rsidRPr="009325AA">
        <w:t xml:space="preserve"> </w:t>
      </w:r>
      <w:proofErr w:type="spellStart"/>
      <w:r w:rsidRPr="009325AA">
        <w:t>impedance</w:t>
      </w:r>
      <w:proofErr w:type="spellEnd"/>
      <w:r w:rsidRPr="009325AA">
        <w:t xml:space="preserve"> </w:t>
      </w:r>
      <w:proofErr w:type="spellStart"/>
      <w:r w:rsidRPr="009325AA">
        <w:t>is</w:t>
      </w:r>
      <w:proofErr w:type="spellEnd"/>
      <w:r w:rsidRPr="009325AA">
        <w:t xml:space="preserve"> </w:t>
      </w:r>
      <w:proofErr w:type="spellStart"/>
      <w:r w:rsidRPr="009325AA">
        <w:t>approximately</w:t>
      </w:r>
      <w:proofErr w:type="spellEnd"/>
      <w:r w:rsidRPr="009325AA">
        <w:t xml:space="preserve"> </w:t>
      </w:r>
      <w:proofErr w:type="spellStart"/>
      <w:r w:rsidRPr="009325AA">
        <w:t>η</w:t>
      </w:r>
      <w:r w:rsidRPr="00FC55F3">
        <w:rPr>
          <w:vertAlign w:val="subscript"/>
        </w:rPr>
        <w:t>t</w:t>
      </w:r>
      <w:proofErr w:type="spellEnd"/>
      <w:r w:rsidRPr="009325AA">
        <w:t xml:space="preserve"> = (53 + j10) Ω and the </w:t>
      </w:r>
      <w:proofErr w:type="spellStart"/>
      <w:r w:rsidRPr="009325AA">
        <w:t>magnitude</w:t>
      </w:r>
      <w:proofErr w:type="spellEnd"/>
      <w:r w:rsidRPr="009325AA">
        <w:t xml:space="preserve"> of the</w:t>
      </w:r>
      <w:r w:rsidR="00F72BC5" w:rsidRPr="009325AA">
        <w:t xml:space="preserve"> </w:t>
      </w:r>
      <w:proofErr w:type="spellStart"/>
      <w:r w:rsidRPr="009325AA">
        <w:t>surface</w:t>
      </w:r>
      <w:proofErr w:type="spellEnd"/>
      <w:r w:rsidRPr="009325AA">
        <w:t xml:space="preserve"> transmission </w:t>
      </w:r>
      <w:proofErr w:type="spellStart"/>
      <w:r w:rsidRPr="009325AA">
        <w:t>factor</w:t>
      </w:r>
      <w:proofErr w:type="spellEnd"/>
      <w:r w:rsidRPr="009325AA">
        <w:t xml:space="preserve"> is </w:t>
      </w:r>
      <w:proofErr w:type="spellStart"/>
      <w:r w:rsidRPr="009325AA">
        <w:t>approximately</w:t>
      </w:r>
      <w:proofErr w:type="spellEnd"/>
      <w:r w:rsidRPr="009325AA">
        <w:t xml:space="preserve"> </w:t>
      </w:r>
      <w:r w:rsidR="00FC4032" w:rsidRPr="009325AA">
        <w:t>k</w:t>
      </w:r>
      <w:r w:rsidR="00FC4032" w:rsidRPr="009325AA">
        <w:rPr>
          <w:vertAlign w:val="subscript"/>
        </w:rPr>
        <w:t>E0</w:t>
      </w:r>
      <w:r w:rsidRPr="009325AA">
        <w:t xml:space="preserve"> = 0.25.</w:t>
      </w:r>
    </w:p>
    <w:p w14:paraId="7FC9DC55" w14:textId="77777777" w:rsidR="00B448F4" w:rsidRPr="009325AA" w:rsidRDefault="00B448F4" w:rsidP="00B448F4">
      <w:pPr>
        <w:pStyle w:val="Paragrafoelenco"/>
        <w:jc w:val="center"/>
      </w:pPr>
    </w:p>
    <w:p w14:paraId="2360758B" w14:textId="092061D5" w:rsidR="008A0911" w:rsidRDefault="0054202C" w:rsidP="00B448F4">
      <w:pPr>
        <w:pStyle w:val="Paragrafoelenco"/>
        <w:jc w:val="center"/>
      </w:pPr>
      <w:proofErr w:type="gramStart"/>
      <w:r w:rsidRPr="009325AA">
        <w:t>SAR(</w:t>
      </w:r>
      <w:proofErr w:type="gramEnd"/>
      <w:r w:rsidRPr="009325AA">
        <w:t>0</w:t>
      </w:r>
      <w:r w:rsidR="000F4F18">
        <w:t>,900 MHz</w:t>
      </w:r>
      <w:r w:rsidRPr="009325AA">
        <w:t xml:space="preserve">) ≈ (0.9 × 376.73 / 1050) </w:t>
      </w:r>
      <w:r w:rsidR="00B95FAA">
        <w:t xml:space="preserve">x </w:t>
      </w:r>
      <w:r w:rsidRPr="009325AA">
        <w:t>0.25² × 10</w:t>
      </w:r>
      <w:r w:rsidR="00B448F4">
        <w:t xml:space="preserve"> = 0,20182 </w:t>
      </w:r>
      <w:r w:rsidR="00B448F4">
        <w:tab/>
        <w:t>(1</w:t>
      </w:r>
      <w:r w:rsidR="004A3E53">
        <w:t>0’</w:t>
      </w:r>
      <w:r w:rsidR="00B448F4">
        <w:t>)</w:t>
      </w:r>
    </w:p>
    <w:p w14:paraId="468A1602" w14:textId="77777777" w:rsidR="0054202C" w:rsidRPr="009325AA" w:rsidRDefault="0054202C" w:rsidP="0054202C">
      <w:pPr>
        <w:pStyle w:val="Paragrafoelenco"/>
      </w:pPr>
    </w:p>
    <w:p w14:paraId="3A7B33A0" w14:textId="6F020EED" w:rsidR="0054202C" w:rsidRDefault="0054202C" w:rsidP="0054202C">
      <w:pPr>
        <w:pStyle w:val="Paragrafoelenco"/>
      </w:pPr>
      <w:proofErr w:type="spellStart"/>
      <w:r w:rsidRPr="009325AA">
        <w:lastRenderedPageBreak/>
        <w:t>This</w:t>
      </w:r>
      <w:proofErr w:type="spellEnd"/>
      <w:r w:rsidRPr="009325AA">
        <w:t xml:space="preserve"> illustrative </w:t>
      </w:r>
      <w:proofErr w:type="spellStart"/>
      <w:r w:rsidRPr="009325AA">
        <w:t>result</w:t>
      </w:r>
      <w:proofErr w:type="spellEnd"/>
      <w:r w:rsidRPr="009325AA">
        <w:t xml:space="preserve"> </w:t>
      </w:r>
      <w:proofErr w:type="spellStart"/>
      <w:r w:rsidRPr="009325AA">
        <w:t>is</w:t>
      </w:r>
      <w:proofErr w:type="spellEnd"/>
      <w:r w:rsidRPr="009325AA">
        <w:t xml:space="preserve"> a </w:t>
      </w:r>
      <w:proofErr w:type="spellStart"/>
      <w:r w:rsidRPr="009325AA">
        <w:t>local</w:t>
      </w:r>
      <w:proofErr w:type="spellEnd"/>
      <w:r w:rsidRPr="009325AA">
        <w:t xml:space="preserve"> </w:t>
      </w:r>
      <w:proofErr w:type="spellStart"/>
      <w:r w:rsidRPr="009325AA">
        <w:t>surface</w:t>
      </w:r>
      <w:proofErr w:type="spellEnd"/>
      <w:r w:rsidRPr="009325AA">
        <w:t xml:space="preserve"> </w:t>
      </w:r>
      <w:proofErr w:type="spellStart"/>
      <w:r w:rsidRPr="009325AA">
        <w:t>value</w:t>
      </w:r>
      <w:proofErr w:type="spellEnd"/>
      <w:r w:rsidRPr="009325AA">
        <w:t xml:space="preserve"> for the </w:t>
      </w:r>
      <w:proofErr w:type="spellStart"/>
      <w:r w:rsidRPr="009325AA">
        <w:t>half-space</w:t>
      </w:r>
      <w:proofErr w:type="spellEnd"/>
      <w:r w:rsidRPr="009325AA">
        <w:t xml:space="preserve"> model. </w:t>
      </w:r>
      <w:proofErr w:type="spellStart"/>
      <w:r w:rsidRPr="009325AA">
        <w:t>It</w:t>
      </w:r>
      <w:proofErr w:type="spellEnd"/>
      <w:r w:rsidRPr="009325AA">
        <w:t xml:space="preserve"> </w:t>
      </w:r>
      <w:proofErr w:type="spellStart"/>
      <w:r w:rsidRPr="009325AA">
        <w:t>is</w:t>
      </w:r>
      <w:proofErr w:type="spellEnd"/>
      <w:r w:rsidRPr="009325AA">
        <w:t xml:space="preserve"> </w:t>
      </w:r>
      <w:proofErr w:type="spellStart"/>
      <w:r w:rsidRPr="009325AA">
        <w:t>not</w:t>
      </w:r>
      <w:proofErr w:type="spellEnd"/>
      <w:r w:rsidRPr="009325AA">
        <w:t xml:space="preserve"> a 1-g </w:t>
      </w:r>
      <w:proofErr w:type="gramStart"/>
      <w:r w:rsidR="003E6DBC">
        <w:t xml:space="preserve">limite </w:t>
      </w:r>
      <w:r w:rsidRPr="009325AA">
        <w:t xml:space="preserve"> 10</w:t>
      </w:r>
      <w:proofErr w:type="gramEnd"/>
      <w:r w:rsidRPr="009325AA">
        <w:t xml:space="preserve">-g </w:t>
      </w:r>
      <w:proofErr w:type="spellStart"/>
      <w:r w:rsidRPr="009325AA">
        <w:t>averaged</w:t>
      </w:r>
      <w:proofErr w:type="spellEnd"/>
      <w:r w:rsidR="005F0D8D">
        <w:t xml:space="preserve"> </w:t>
      </w:r>
      <w:r w:rsidRPr="009325AA">
        <w:t xml:space="preserve">SAR and </w:t>
      </w:r>
      <w:proofErr w:type="spellStart"/>
      <w:r w:rsidRPr="009325AA">
        <w:t>should</w:t>
      </w:r>
      <w:proofErr w:type="spellEnd"/>
      <w:r w:rsidRPr="009325AA">
        <w:t xml:space="preserve"> </w:t>
      </w:r>
      <w:proofErr w:type="spellStart"/>
      <w:r w:rsidRPr="009325AA">
        <w:t>not</w:t>
      </w:r>
      <w:proofErr w:type="spellEnd"/>
      <w:r w:rsidRPr="009325AA">
        <w:t xml:space="preserve"> be </w:t>
      </w:r>
      <w:proofErr w:type="spellStart"/>
      <w:r w:rsidRPr="009325AA">
        <w:t>treated</w:t>
      </w:r>
      <w:proofErr w:type="spellEnd"/>
      <w:r w:rsidRPr="009325AA">
        <w:t xml:space="preserve"> </w:t>
      </w:r>
      <w:proofErr w:type="spellStart"/>
      <w:r w:rsidRPr="009325AA">
        <w:t>as</w:t>
      </w:r>
      <w:proofErr w:type="spellEnd"/>
      <w:r w:rsidRPr="009325AA">
        <w:t xml:space="preserve"> a </w:t>
      </w:r>
      <w:proofErr w:type="spellStart"/>
      <w:r w:rsidRPr="009325AA">
        <w:t>prediction</w:t>
      </w:r>
      <w:proofErr w:type="spellEnd"/>
      <w:r w:rsidRPr="009325AA">
        <w:t xml:space="preserve"> for an </w:t>
      </w:r>
      <w:proofErr w:type="spellStart"/>
      <w:r w:rsidRPr="009325AA">
        <w:t>actual</w:t>
      </w:r>
      <w:proofErr w:type="spellEnd"/>
      <w:r w:rsidRPr="009325AA">
        <w:t xml:space="preserve"> head or phone.</w:t>
      </w:r>
    </w:p>
    <w:p w14:paraId="1328C285" w14:textId="77777777" w:rsidR="003E6DBC" w:rsidRPr="009325AA" w:rsidRDefault="003E6DBC" w:rsidP="0054202C">
      <w:pPr>
        <w:pStyle w:val="Paragrafoelenco"/>
      </w:pPr>
    </w:p>
    <w:p w14:paraId="0E863ECD" w14:textId="77777777" w:rsidR="003E6DBC" w:rsidRDefault="00D74E6E" w:rsidP="003E6DBC">
      <w:pPr>
        <w:pStyle w:val="Paragrafoelenco"/>
        <w:jc w:val="both"/>
        <w:rPr>
          <w:b/>
        </w:rPr>
      </w:pPr>
      <w:proofErr w:type="spellStart"/>
      <w:r w:rsidRPr="00D74E6E">
        <w:rPr>
          <w:b/>
        </w:rPr>
        <w:t>Anyway</w:t>
      </w:r>
      <w:proofErr w:type="spellEnd"/>
      <w:r w:rsidRPr="00D74E6E">
        <w:rPr>
          <w:b/>
        </w:rPr>
        <w:t xml:space="preserve">, </w:t>
      </w:r>
      <w:proofErr w:type="spellStart"/>
      <w:r w:rsidRPr="00D74E6E">
        <w:rPr>
          <w:b/>
        </w:rPr>
        <w:t>it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provides</w:t>
      </w:r>
      <w:proofErr w:type="spellEnd"/>
      <w:r w:rsidRPr="00D74E6E">
        <w:rPr>
          <w:b/>
        </w:rPr>
        <w:t xml:space="preserve"> a way to </w:t>
      </w:r>
      <w:proofErr w:type="spellStart"/>
      <w:r w:rsidRPr="00D74E6E">
        <w:rPr>
          <w:b/>
        </w:rPr>
        <w:t>calculate</w:t>
      </w:r>
      <w:proofErr w:type="spellEnd"/>
      <w:r w:rsidRPr="00D74E6E">
        <w:rPr>
          <w:b/>
        </w:rPr>
        <w:t xml:space="preserve"> the SAR to </w:t>
      </w:r>
      <w:proofErr w:type="spellStart"/>
      <w:r w:rsidRPr="00D74E6E">
        <w:rPr>
          <w:b/>
        </w:rPr>
        <w:t>which</w:t>
      </w:r>
      <w:proofErr w:type="spellEnd"/>
      <w:r w:rsidRPr="00D74E6E">
        <w:rPr>
          <w:b/>
        </w:rPr>
        <w:t xml:space="preserve"> a </w:t>
      </w:r>
      <w:proofErr w:type="spellStart"/>
      <w:r w:rsidRPr="00D74E6E">
        <w:rPr>
          <w:b/>
        </w:rPr>
        <w:t>person</w:t>
      </w:r>
      <w:proofErr w:type="spellEnd"/>
      <w:r w:rsidRPr="00D74E6E">
        <w:rPr>
          <w:b/>
        </w:rPr>
        <w:t xml:space="preserve"> can be </w:t>
      </w:r>
      <w:proofErr w:type="spellStart"/>
      <w:r w:rsidRPr="00D74E6E">
        <w:rPr>
          <w:b/>
        </w:rPr>
        <w:t>exposed</w:t>
      </w:r>
      <w:proofErr w:type="spellEnd"/>
      <w:r w:rsidRPr="00D74E6E">
        <w:rPr>
          <w:b/>
        </w:rPr>
        <w:t xml:space="preserve"> and, vice versa, the </w:t>
      </w:r>
      <w:proofErr w:type="spellStart"/>
      <w:r w:rsidRPr="00D74E6E">
        <w:rPr>
          <w:b/>
        </w:rPr>
        <w:t>possibility</w:t>
      </w:r>
      <w:proofErr w:type="spellEnd"/>
      <w:r w:rsidRPr="00D74E6E">
        <w:rPr>
          <w:b/>
        </w:rPr>
        <w:t xml:space="preserve"> of computing the maximum </w:t>
      </w:r>
      <w:proofErr w:type="spellStart"/>
      <w:r w:rsidRPr="00D74E6E">
        <w:rPr>
          <w:b/>
        </w:rPr>
        <w:t>admissible</w:t>
      </w:r>
      <w:proofErr w:type="spellEnd"/>
      <w:r w:rsidRPr="00D74E6E">
        <w:rPr>
          <w:b/>
        </w:rPr>
        <w:t xml:space="preserve"> </w:t>
      </w:r>
      <w:r w:rsidRPr="00D74E6E">
        <w:rPr>
          <w:b/>
          <w:bCs/>
        </w:rPr>
        <w:t>P</w:t>
      </w:r>
      <w:r w:rsidRPr="00D74E6E">
        <w:rPr>
          <w:b/>
          <w:bCs/>
          <w:vertAlign w:val="subscript"/>
        </w:rPr>
        <w:t>inc</w:t>
      </w:r>
      <w:r w:rsidRPr="00D74E6E">
        <w:rPr>
          <w:b/>
          <w:vertAlign w:val="subscript"/>
        </w:rPr>
        <w:t xml:space="preserve"> </w:t>
      </w:r>
      <w:r w:rsidRPr="00D74E6E">
        <w:rPr>
          <w:b/>
        </w:rPr>
        <w:t xml:space="preserve">to </w:t>
      </w:r>
      <w:proofErr w:type="spellStart"/>
      <w:r w:rsidRPr="00D74E6E">
        <w:rPr>
          <w:b/>
        </w:rPr>
        <w:t>which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that</w:t>
      </w:r>
      <w:proofErr w:type="spellEnd"/>
      <w:r w:rsidRPr="00D74E6E">
        <w:rPr>
          <w:b/>
        </w:rPr>
        <w:t xml:space="preserve"> </w:t>
      </w:r>
      <w:proofErr w:type="spellStart"/>
      <w:r w:rsidRPr="00D74E6E">
        <w:rPr>
          <w:b/>
        </w:rPr>
        <w:t>person</w:t>
      </w:r>
      <w:proofErr w:type="spellEnd"/>
      <w:r w:rsidRPr="00D74E6E">
        <w:rPr>
          <w:b/>
        </w:rPr>
        <w:t xml:space="preserve"> can be </w:t>
      </w:r>
      <w:proofErr w:type="spellStart"/>
      <w:r w:rsidRPr="00D74E6E">
        <w:rPr>
          <w:b/>
        </w:rPr>
        <w:t>exposed</w:t>
      </w:r>
      <w:proofErr w:type="spellEnd"/>
      <w:r w:rsidRPr="00D74E6E">
        <w:rPr>
          <w:b/>
        </w:rPr>
        <w:t>.</w:t>
      </w:r>
      <w:r w:rsidR="003E6DBC">
        <w:rPr>
          <w:b/>
        </w:rPr>
        <w:t xml:space="preserve"> Dopotutto il carattere precipuo di un limite è quello di prescindere dalle caratteristiche soggettive dell’esposto e della sorgente di esposizione (ad esempio si fa riferimento a soggetti sani e di proporzioni standard, oltre che, </w:t>
      </w:r>
      <w:proofErr w:type="spellStart"/>
      <w:r w:rsidR="003E6DBC">
        <w:rPr>
          <w:b/>
        </w:rPr>
        <w:t>tuttoggi</w:t>
      </w:r>
      <w:proofErr w:type="spellEnd"/>
      <w:r w:rsidR="003E6DBC">
        <w:rPr>
          <w:b/>
        </w:rPr>
        <w:t xml:space="preserve"> di genere maschile)</w:t>
      </w:r>
    </w:p>
    <w:p w14:paraId="2378665B" w14:textId="4F23E61C" w:rsidR="00D74E6E" w:rsidRDefault="00D74E6E" w:rsidP="003E6DBC">
      <w:pPr>
        <w:pStyle w:val="Paragrafoelenco"/>
        <w:jc w:val="both"/>
        <w:rPr>
          <w:b/>
        </w:rPr>
      </w:pPr>
    </w:p>
    <w:p w14:paraId="5CFB73BE" w14:textId="77777777" w:rsidR="00D74E6E" w:rsidRDefault="006B46EE" w:rsidP="00D74E6E">
      <w:pPr>
        <w:pStyle w:val="Paragrafoelenco"/>
        <w:rPr>
          <w:bCs/>
        </w:rPr>
      </w:pPr>
      <w:r w:rsidRPr="006B46EE">
        <w:rPr>
          <w:b/>
          <w:bCs/>
        </w:rPr>
        <w:t xml:space="preserve">Inverse </w:t>
      </w:r>
      <w:proofErr w:type="spellStart"/>
      <w:r w:rsidRPr="006B46EE">
        <w:rPr>
          <w:b/>
          <w:bCs/>
        </w:rPr>
        <w:t>Calculation</w:t>
      </w:r>
      <w:proofErr w:type="spellEnd"/>
      <w:r w:rsidRPr="00D74E6E">
        <w:rPr>
          <w:bCs/>
        </w:rPr>
        <w:t xml:space="preserve">: </w:t>
      </w:r>
      <w:proofErr w:type="spellStart"/>
      <w:r w:rsidRPr="00D74E6E">
        <w:rPr>
          <w:bCs/>
        </w:rPr>
        <w:t>Incident</w:t>
      </w:r>
      <w:proofErr w:type="spellEnd"/>
      <w:r w:rsidRPr="00D74E6E">
        <w:rPr>
          <w:bCs/>
        </w:rPr>
        <w:t xml:space="preserve"> Power </w:t>
      </w:r>
      <w:proofErr w:type="spellStart"/>
      <w:r w:rsidRPr="00D74E6E">
        <w:rPr>
          <w:bCs/>
        </w:rPr>
        <w:t>Density</w:t>
      </w:r>
      <w:proofErr w:type="spellEnd"/>
      <w:r w:rsidRPr="00D74E6E">
        <w:rPr>
          <w:bCs/>
        </w:rPr>
        <w:t xml:space="preserve"> from Local SAR</w:t>
      </w:r>
      <w:r w:rsidR="00D1378E" w:rsidRPr="00D74E6E">
        <w:rPr>
          <w:bCs/>
        </w:rPr>
        <w:t xml:space="preserve"> </w:t>
      </w:r>
      <w:r w:rsidRPr="00D74E6E">
        <w:rPr>
          <w:bCs/>
        </w:rPr>
        <w:t xml:space="preserve">900 MHz </w:t>
      </w:r>
      <w:r w:rsidR="00D1378E" w:rsidRPr="00D74E6E">
        <w:rPr>
          <w:bCs/>
        </w:rPr>
        <w:t xml:space="preserve">- </w:t>
      </w:r>
      <w:r w:rsidRPr="00D74E6E">
        <w:rPr>
          <w:bCs/>
        </w:rPr>
        <w:t xml:space="preserve">Normal </w:t>
      </w:r>
      <w:proofErr w:type="spellStart"/>
      <w:r w:rsidRPr="00D74E6E">
        <w:rPr>
          <w:bCs/>
        </w:rPr>
        <w:t>incidence</w:t>
      </w:r>
      <w:proofErr w:type="spellEnd"/>
      <w:r w:rsidRPr="00D74E6E">
        <w:rPr>
          <w:bCs/>
        </w:rPr>
        <w:t xml:space="preserve"> on a </w:t>
      </w:r>
      <w:proofErr w:type="spellStart"/>
      <w:r w:rsidRPr="00D74E6E">
        <w:rPr>
          <w:bCs/>
        </w:rPr>
        <w:t>homogeneous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tissue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half-space</w:t>
      </w:r>
      <w:proofErr w:type="spellEnd"/>
    </w:p>
    <w:p w14:paraId="35943330" w14:textId="23922E07" w:rsidR="006B46EE" w:rsidRDefault="006B46EE" w:rsidP="003E6DBC">
      <w:pPr>
        <w:pStyle w:val="Paragrafoelenco"/>
        <w:jc w:val="both"/>
        <w:rPr>
          <w:bCs/>
        </w:rPr>
      </w:pPr>
      <w:proofErr w:type="spellStart"/>
      <w:r w:rsidRPr="006B46EE">
        <w:rPr>
          <w:b/>
          <w:bCs/>
        </w:rPr>
        <w:t>Objective</w:t>
      </w:r>
      <w:proofErr w:type="spellEnd"/>
      <w:r w:rsidRPr="006B46EE">
        <w:rPr>
          <w:b/>
          <w:bCs/>
        </w:rPr>
        <w:t xml:space="preserve">: </w:t>
      </w:r>
      <w:proofErr w:type="spellStart"/>
      <w:r w:rsidRPr="00D74E6E">
        <w:rPr>
          <w:bCs/>
        </w:rPr>
        <w:t>calculate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incident</w:t>
      </w:r>
      <w:proofErr w:type="spellEnd"/>
      <w:r w:rsidRPr="00D74E6E">
        <w:rPr>
          <w:bCs/>
        </w:rPr>
        <w:t xml:space="preserve"> far-field power </w:t>
      </w:r>
      <w:proofErr w:type="spellStart"/>
      <w:r w:rsidRPr="00D74E6E">
        <w:rPr>
          <w:bCs/>
        </w:rPr>
        <w:t>density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starting</w:t>
      </w:r>
      <w:proofErr w:type="spellEnd"/>
      <w:r w:rsidRPr="00D74E6E">
        <w:rPr>
          <w:bCs/>
        </w:rPr>
        <w:t xml:space="preserve"> from </w:t>
      </w:r>
      <w:proofErr w:type="gramStart"/>
      <w:r w:rsidRPr="00D74E6E">
        <w:rPr>
          <w:bCs/>
        </w:rPr>
        <w:t>SAR(</w:t>
      </w:r>
      <w:proofErr w:type="gramEnd"/>
      <w:r w:rsidRPr="00D74E6E">
        <w:rPr>
          <w:bCs/>
        </w:rPr>
        <w:t>0</w:t>
      </w:r>
      <w:r w:rsidR="003E6DBC">
        <w:rPr>
          <w:bCs/>
        </w:rPr>
        <w:t>, 900MHz</w:t>
      </w:r>
      <w:r w:rsidRPr="00D74E6E">
        <w:rPr>
          <w:bCs/>
        </w:rPr>
        <w:t>) = 0.2</w:t>
      </w:r>
      <w:r w:rsidR="003E6DBC">
        <w:rPr>
          <w:bCs/>
        </w:rPr>
        <w:t>0182</w:t>
      </w:r>
      <w:r w:rsidRPr="00D74E6E">
        <w:rPr>
          <w:bCs/>
        </w:rPr>
        <w:t xml:space="preserve"> W/kg, </w:t>
      </w:r>
      <w:proofErr w:type="spellStart"/>
      <w:r w:rsidRPr="00D74E6E">
        <w:rPr>
          <w:bCs/>
        </w:rPr>
        <w:t>using</w:t>
      </w:r>
      <w:proofErr w:type="spellEnd"/>
      <w:r w:rsidRPr="00D74E6E">
        <w:rPr>
          <w:bCs/>
        </w:rPr>
        <w:t xml:space="preserve"> the</w:t>
      </w:r>
      <w:r w:rsidR="00D74E6E">
        <w:rPr>
          <w:bCs/>
        </w:rPr>
        <w:t xml:space="preserve"> </w:t>
      </w:r>
      <w:proofErr w:type="spellStart"/>
      <w:r w:rsidRPr="00D74E6E">
        <w:rPr>
          <w:bCs/>
        </w:rPr>
        <w:t>same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rounded</w:t>
      </w:r>
      <w:proofErr w:type="spellEnd"/>
      <w:r w:rsidRPr="00D74E6E">
        <w:rPr>
          <w:bCs/>
        </w:rPr>
        <w:t xml:space="preserve"> transmission </w:t>
      </w:r>
      <w:proofErr w:type="spellStart"/>
      <w:r w:rsidRPr="00D74E6E">
        <w:rPr>
          <w:bCs/>
        </w:rPr>
        <w:t>coefficient</w:t>
      </w:r>
      <w:proofErr w:type="spellEnd"/>
      <w:r w:rsidRPr="00D74E6E">
        <w:rPr>
          <w:bCs/>
        </w:rPr>
        <w:t xml:space="preserve"> and </w:t>
      </w:r>
      <w:proofErr w:type="spellStart"/>
      <w:r w:rsidRPr="00D74E6E">
        <w:rPr>
          <w:bCs/>
        </w:rPr>
        <w:t>material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parameters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as</w:t>
      </w:r>
      <w:proofErr w:type="spellEnd"/>
      <w:r w:rsidRPr="00D74E6E">
        <w:rPr>
          <w:bCs/>
        </w:rPr>
        <w:t xml:space="preserve"> in the </w:t>
      </w:r>
      <w:proofErr w:type="spellStart"/>
      <w:r w:rsidRPr="00D74E6E">
        <w:rPr>
          <w:bCs/>
        </w:rPr>
        <w:t>preceding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example</w:t>
      </w:r>
      <w:proofErr w:type="spellEnd"/>
      <w:r w:rsidRPr="00D74E6E">
        <w:rPr>
          <w:bCs/>
        </w:rPr>
        <w:t>.</w:t>
      </w:r>
    </w:p>
    <w:p w14:paraId="3DC3E87A" w14:textId="77777777" w:rsidR="004159E4" w:rsidRPr="00D74E6E" w:rsidRDefault="004159E4" w:rsidP="00D74E6E">
      <w:pPr>
        <w:pStyle w:val="Paragrafoelenco"/>
        <w:rPr>
          <w:bCs/>
        </w:rPr>
      </w:pPr>
    </w:p>
    <w:p w14:paraId="117C993F" w14:textId="756674A5" w:rsidR="006B46EE" w:rsidRPr="00866281" w:rsidRDefault="006B46EE" w:rsidP="00866281">
      <w:pPr>
        <w:pStyle w:val="Paragrafoelenco"/>
        <w:numPr>
          <w:ilvl w:val="0"/>
          <w:numId w:val="16"/>
        </w:numPr>
        <w:rPr>
          <w:b/>
          <w:bCs/>
        </w:rPr>
      </w:pPr>
      <w:r w:rsidRPr="00866281">
        <w:rPr>
          <w:b/>
          <w:bCs/>
        </w:rPr>
        <w:t>Input data</w:t>
      </w:r>
    </w:p>
    <w:p w14:paraId="740FD36F" w14:textId="338AC72A" w:rsidR="006B46EE" w:rsidRPr="00D74E6E" w:rsidRDefault="006B46EE" w:rsidP="005C46F4">
      <w:pPr>
        <w:ind w:firstLine="708"/>
        <w:rPr>
          <w:bCs/>
        </w:rPr>
      </w:pPr>
      <w:proofErr w:type="spellStart"/>
      <w:r w:rsidRPr="00D74E6E">
        <w:rPr>
          <w:bCs/>
        </w:rPr>
        <w:t>Quantity</w:t>
      </w:r>
      <w:proofErr w:type="spellEnd"/>
      <w:r w:rsidRPr="00D74E6E">
        <w:rPr>
          <w:bCs/>
        </w:rPr>
        <w:t xml:space="preserve"> </w:t>
      </w:r>
      <w:r w:rsidR="00D71125">
        <w:rPr>
          <w:bCs/>
        </w:rPr>
        <w:t xml:space="preserve">/ </w:t>
      </w:r>
      <w:r w:rsidRPr="00D74E6E">
        <w:rPr>
          <w:bCs/>
        </w:rPr>
        <w:t>Value</w:t>
      </w:r>
    </w:p>
    <w:p w14:paraId="1E2F4974" w14:textId="773FA6C7" w:rsidR="006B46EE" w:rsidRPr="00D74E6E" w:rsidRDefault="006B46EE" w:rsidP="005C46F4">
      <w:pPr>
        <w:ind w:firstLine="708"/>
        <w:rPr>
          <w:bCs/>
        </w:rPr>
      </w:pPr>
      <w:r w:rsidRPr="00D74E6E">
        <w:rPr>
          <w:bCs/>
        </w:rPr>
        <w:t xml:space="preserve">Local SAR </w:t>
      </w:r>
      <w:r w:rsidR="004C1682" w:rsidRPr="00D74E6E">
        <w:rPr>
          <w:bCs/>
        </w:rPr>
        <w:t xml:space="preserve">in the </w:t>
      </w:r>
      <w:proofErr w:type="spellStart"/>
      <w:r w:rsidR="003213D1" w:rsidRPr="00D74E6E">
        <w:rPr>
          <w:bCs/>
        </w:rPr>
        <w:t>infinitesimal</w:t>
      </w:r>
      <w:proofErr w:type="spellEnd"/>
      <w:r w:rsidR="003213D1" w:rsidRPr="00D74E6E">
        <w:rPr>
          <w:bCs/>
        </w:rPr>
        <w:t xml:space="preserve"> </w:t>
      </w:r>
      <w:proofErr w:type="spellStart"/>
      <w:r w:rsidR="004C1682" w:rsidRPr="00D74E6E">
        <w:rPr>
          <w:bCs/>
        </w:rPr>
        <w:t>limit</w:t>
      </w:r>
      <w:proofErr w:type="spellEnd"/>
      <w:r w:rsidRPr="00D74E6E">
        <w:rPr>
          <w:bCs/>
        </w:rPr>
        <w:t xml:space="preserve"> </w:t>
      </w:r>
      <w:r w:rsidR="003213D1" w:rsidRPr="00D74E6E">
        <w:rPr>
          <w:bCs/>
        </w:rPr>
        <w:t xml:space="preserve">of </w:t>
      </w:r>
      <w:proofErr w:type="gramStart"/>
      <w:r w:rsidRPr="00D74E6E">
        <w:rPr>
          <w:bCs/>
        </w:rPr>
        <w:t xml:space="preserve">z </w:t>
      </w:r>
      <w:r w:rsidR="003213D1" w:rsidRPr="00D74E6E">
        <w:rPr>
          <w:bCs/>
        </w:rPr>
        <w:t xml:space="preserve"> (</w:t>
      </w:r>
      <w:proofErr w:type="gramEnd"/>
      <w:r w:rsidR="003213D1" w:rsidRPr="00D74E6E">
        <w:rPr>
          <w:bCs/>
        </w:rPr>
        <w:t>z</w:t>
      </w:r>
      <w:r w:rsidRPr="00D74E6E">
        <w:rPr>
          <w:bCs/>
        </w:rPr>
        <w:t>= 0</w:t>
      </w:r>
      <w:r w:rsidRPr="00D74E6E">
        <w:rPr>
          <w:bCs/>
          <w:vertAlign w:val="superscript"/>
        </w:rPr>
        <w:t>+</w:t>
      </w:r>
      <w:r w:rsidR="00BC6E09" w:rsidRPr="00D74E6E">
        <w:rPr>
          <w:bCs/>
        </w:rPr>
        <w:t>)</w:t>
      </w:r>
      <w:r w:rsidRPr="00D74E6E">
        <w:rPr>
          <w:bCs/>
        </w:rPr>
        <w:t xml:space="preserve"> </w:t>
      </w:r>
      <w:r w:rsidR="00BC6E09" w:rsidRPr="00D74E6E">
        <w:rPr>
          <w:bCs/>
        </w:rPr>
        <w:t xml:space="preserve">= </w:t>
      </w:r>
      <w:r w:rsidRPr="00D74E6E">
        <w:rPr>
          <w:bCs/>
        </w:rPr>
        <w:t>0.2</w:t>
      </w:r>
      <w:r w:rsidR="00B04AB7">
        <w:rPr>
          <w:bCs/>
        </w:rPr>
        <w:t>0</w:t>
      </w:r>
      <w:r w:rsidR="004A3E53">
        <w:rPr>
          <w:bCs/>
        </w:rPr>
        <w:t>18</w:t>
      </w:r>
      <w:r w:rsidR="00B448F4">
        <w:rPr>
          <w:bCs/>
        </w:rPr>
        <w:t xml:space="preserve">2 </w:t>
      </w:r>
      <w:r w:rsidRPr="00D74E6E">
        <w:rPr>
          <w:bCs/>
        </w:rPr>
        <w:t>W/kg</w:t>
      </w:r>
    </w:p>
    <w:p w14:paraId="1721B1FF" w14:textId="4D725761" w:rsidR="006B46EE" w:rsidRPr="00D74E6E" w:rsidRDefault="006B46EE" w:rsidP="005C46F4">
      <w:pPr>
        <w:ind w:firstLine="708"/>
        <w:rPr>
          <w:bCs/>
        </w:rPr>
      </w:pPr>
      <w:r w:rsidRPr="00D74E6E">
        <w:rPr>
          <w:bCs/>
        </w:rPr>
        <w:t xml:space="preserve">Frequency </w:t>
      </w:r>
      <w:r w:rsidR="005C46F4" w:rsidRPr="00D74E6E">
        <w:rPr>
          <w:bCs/>
        </w:rPr>
        <w:t>=</w:t>
      </w:r>
      <w:r w:rsidRPr="00D74E6E">
        <w:rPr>
          <w:bCs/>
        </w:rPr>
        <w:t>900 MHz</w:t>
      </w:r>
    </w:p>
    <w:p w14:paraId="02B648BA" w14:textId="517546B6" w:rsidR="006B46EE" w:rsidRPr="00D74E6E" w:rsidRDefault="006B46EE" w:rsidP="00196CA5">
      <w:pPr>
        <w:ind w:firstLine="708"/>
        <w:rPr>
          <w:bCs/>
        </w:rPr>
      </w:pPr>
      <w:r w:rsidRPr="00D74E6E">
        <w:rPr>
          <w:bCs/>
        </w:rPr>
        <w:t xml:space="preserve">Tissue </w:t>
      </w:r>
      <w:proofErr w:type="spellStart"/>
      <w:r w:rsidRPr="00D74E6E">
        <w:rPr>
          <w:bCs/>
        </w:rPr>
        <w:t>conductivity</w:t>
      </w:r>
      <w:proofErr w:type="spellEnd"/>
      <w:r w:rsidRPr="00D74E6E">
        <w:rPr>
          <w:bCs/>
        </w:rPr>
        <w:t xml:space="preserve"> </w:t>
      </w:r>
      <w:r w:rsidRPr="00D74E6E">
        <w:rPr>
          <w:rFonts w:ascii="Symbol" w:hAnsi="Symbol"/>
          <w:bCs/>
        </w:rPr>
        <w:t></w:t>
      </w:r>
      <w:r w:rsidR="0094077E" w:rsidRPr="00D74E6E">
        <w:rPr>
          <w:bCs/>
        </w:rPr>
        <w:t>(900 MHz)</w:t>
      </w:r>
      <w:r w:rsidR="006C5824" w:rsidRPr="00D74E6E">
        <w:rPr>
          <w:bCs/>
        </w:rPr>
        <w:t xml:space="preserve"> =</w:t>
      </w:r>
      <w:r w:rsidRPr="00D74E6E">
        <w:rPr>
          <w:bCs/>
        </w:rPr>
        <w:t xml:space="preserve"> 0.9 S/m</w:t>
      </w:r>
    </w:p>
    <w:p w14:paraId="2610A6D1" w14:textId="6DFED10D" w:rsidR="006B46EE" w:rsidRPr="00D74E6E" w:rsidRDefault="006B46EE" w:rsidP="00196CA5">
      <w:pPr>
        <w:ind w:firstLine="708"/>
        <w:rPr>
          <w:bCs/>
        </w:rPr>
      </w:pPr>
      <w:r w:rsidRPr="00D74E6E">
        <w:rPr>
          <w:bCs/>
        </w:rPr>
        <w:t xml:space="preserve">Tissue mass </w:t>
      </w:r>
      <w:proofErr w:type="spellStart"/>
      <w:r w:rsidRPr="00D74E6E">
        <w:rPr>
          <w:bCs/>
        </w:rPr>
        <w:t>density</w:t>
      </w:r>
      <w:proofErr w:type="spellEnd"/>
      <w:r w:rsidRPr="00D74E6E">
        <w:rPr>
          <w:bCs/>
        </w:rPr>
        <w:t xml:space="preserve"> </w:t>
      </w:r>
      <w:r w:rsidRPr="00D74E6E">
        <w:rPr>
          <w:rFonts w:ascii="Symbol" w:hAnsi="Symbol"/>
          <w:bCs/>
        </w:rPr>
        <w:t></w:t>
      </w:r>
      <w:r w:rsidR="006C5824" w:rsidRPr="00D74E6E">
        <w:rPr>
          <w:rFonts w:ascii="Symbol" w:hAnsi="Symbol"/>
          <w:bCs/>
        </w:rPr>
        <w:t></w:t>
      </w:r>
      <w:r w:rsidRPr="00D74E6E">
        <w:rPr>
          <w:bCs/>
        </w:rPr>
        <w:t xml:space="preserve"> 1050 kg/m³</w:t>
      </w:r>
    </w:p>
    <w:p w14:paraId="67DC6FF3" w14:textId="7055C89E" w:rsidR="006B46EE" w:rsidRPr="00D74E6E" w:rsidRDefault="006B46EE" w:rsidP="00196CA5">
      <w:pPr>
        <w:ind w:firstLine="708"/>
        <w:rPr>
          <w:bCs/>
        </w:rPr>
      </w:pPr>
      <w:r w:rsidRPr="00D74E6E">
        <w:rPr>
          <w:bCs/>
        </w:rPr>
        <w:t>Free-</w:t>
      </w:r>
      <w:proofErr w:type="spellStart"/>
      <w:r w:rsidRPr="00D74E6E">
        <w:rPr>
          <w:bCs/>
        </w:rPr>
        <w:t>space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wave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impedance</w:t>
      </w:r>
      <w:proofErr w:type="spellEnd"/>
      <w:r w:rsidRPr="00D74E6E">
        <w:rPr>
          <w:bCs/>
        </w:rPr>
        <w:t xml:space="preserve"> (Z</w:t>
      </w:r>
      <w:r w:rsidRPr="00D74E6E">
        <w:rPr>
          <w:bCs/>
          <w:vertAlign w:val="subscript"/>
        </w:rPr>
        <w:t>0</w:t>
      </w:r>
      <w:r w:rsidRPr="00D74E6E">
        <w:rPr>
          <w:bCs/>
        </w:rPr>
        <w:t>)</w:t>
      </w:r>
      <w:r w:rsidR="00AF14C5" w:rsidRPr="00D74E6E">
        <w:rPr>
          <w:bCs/>
        </w:rPr>
        <w:t xml:space="preserve"> =</w:t>
      </w:r>
      <w:r w:rsidRPr="00D74E6E">
        <w:rPr>
          <w:bCs/>
        </w:rPr>
        <w:t xml:space="preserve"> 376.73 </w:t>
      </w:r>
      <w:proofErr w:type="spellStart"/>
      <w:r w:rsidRPr="00D74E6E">
        <w:rPr>
          <w:bCs/>
        </w:rPr>
        <w:t>ohms</w:t>
      </w:r>
      <w:proofErr w:type="spellEnd"/>
    </w:p>
    <w:p w14:paraId="0EBFADD3" w14:textId="16DC92F0" w:rsidR="006B46EE" w:rsidRPr="00D74E6E" w:rsidRDefault="006B46EE" w:rsidP="00C7450C">
      <w:pPr>
        <w:ind w:firstLine="708"/>
        <w:rPr>
          <w:bCs/>
        </w:rPr>
      </w:pPr>
      <w:proofErr w:type="spellStart"/>
      <w:r w:rsidRPr="00D74E6E">
        <w:rPr>
          <w:bCs/>
        </w:rPr>
        <w:t>Squared</w:t>
      </w:r>
      <w:proofErr w:type="spellEnd"/>
      <w:r w:rsidRPr="00D74E6E">
        <w:rPr>
          <w:bCs/>
        </w:rPr>
        <w:t xml:space="preserve"> </w:t>
      </w:r>
      <w:proofErr w:type="spellStart"/>
      <w:r w:rsidRPr="00D74E6E">
        <w:rPr>
          <w:bCs/>
        </w:rPr>
        <w:t>electric</w:t>
      </w:r>
      <w:proofErr w:type="spellEnd"/>
      <w:r w:rsidRPr="00D74E6E">
        <w:rPr>
          <w:bCs/>
        </w:rPr>
        <w:t xml:space="preserve">-field transmission </w:t>
      </w:r>
      <w:proofErr w:type="spellStart"/>
      <w:r w:rsidRPr="00D74E6E">
        <w:rPr>
          <w:bCs/>
        </w:rPr>
        <w:t>factor</w:t>
      </w:r>
      <w:proofErr w:type="spellEnd"/>
      <w:r w:rsidRPr="00D74E6E">
        <w:rPr>
          <w:bCs/>
        </w:rPr>
        <w:t xml:space="preserve"> </w:t>
      </w:r>
      <w:proofErr w:type="spellStart"/>
      <w:r w:rsidR="00AF14C5" w:rsidRPr="00D74E6E">
        <w:rPr>
          <w:bCs/>
        </w:rPr>
        <w:t>k</w:t>
      </w:r>
      <w:r w:rsidRPr="00D74E6E">
        <w:rPr>
          <w:bCs/>
          <w:vertAlign w:val="subscript"/>
        </w:rPr>
        <w:t>E</w:t>
      </w:r>
      <w:proofErr w:type="spellEnd"/>
      <w:r w:rsidRPr="00D74E6E">
        <w:rPr>
          <w:bCs/>
        </w:rPr>
        <w:t>²</w:t>
      </w:r>
      <w:r w:rsidR="006358A2" w:rsidRPr="00D74E6E">
        <w:rPr>
          <w:bCs/>
        </w:rPr>
        <w:t>=</w:t>
      </w:r>
      <w:r w:rsidRPr="00D74E6E">
        <w:rPr>
          <w:bCs/>
        </w:rPr>
        <w:t xml:space="preserve"> 0.0</w:t>
      </w:r>
      <w:r w:rsidR="00B448F4">
        <w:rPr>
          <w:bCs/>
        </w:rPr>
        <w:t>625</w:t>
      </w:r>
      <w:r w:rsidRPr="00D74E6E">
        <w:rPr>
          <w:bCs/>
        </w:rPr>
        <w:t xml:space="preserve"> (</w:t>
      </w:r>
      <w:proofErr w:type="spellStart"/>
      <w:r w:rsidRPr="00D74E6E">
        <w:rPr>
          <w:bCs/>
        </w:rPr>
        <w:t>dimensionless</w:t>
      </w:r>
      <w:proofErr w:type="spellEnd"/>
      <w:r w:rsidRPr="00D74E6E">
        <w:rPr>
          <w:bCs/>
        </w:rPr>
        <w:t>)</w:t>
      </w:r>
    </w:p>
    <w:p w14:paraId="6A7C2462" w14:textId="5B0972FA" w:rsidR="006B46EE" w:rsidRPr="000A11D8" w:rsidRDefault="006B46EE" w:rsidP="00866281">
      <w:pPr>
        <w:pStyle w:val="Paragrafoelenco"/>
        <w:numPr>
          <w:ilvl w:val="0"/>
          <w:numId w:val="16"/>
        </w:numPr>
        <w:rPr>
          <w:b/>
          <w:bCs/>
        </w:rPr>
      </w:pPr>
      <w:r w:rsidRPr="000A11D8">
        <w:rPr>
          <w:b/>
          <w:bCs/>
        </w:rPr>
        <w:t xml:space="preserve">Start with the </w:t>
      </w:r>
      <w:proofErr w:type="spellStart"/>
      <w:r w:rsidRPr="000A11D8">
        <w:rPr>
          <w:b/>
          <w:bCs/>
        </w:rPr>
        <w:t>local</w:t>
      </w:r>
      <w:proofErr w:type="spellEnd"/>
      <w:r w:rsidRPr="000A11D8">
        <w:rPr>
          <w:b/>
          <w:bCs/>
        </w:rPr>
        <w:t xml:space="preserve"> SAR </w:t>
      </w:r>
      <w:proofErr w:type="spellStart"/>
      <w:r w:rsidRPr="000A11D8">
        <w:rPr>
          <w:b/>
          <w:bCs/>
        </w:rPr>
        <w:t>equation</w:t>
      </w:r>
      <w:proofErr w:type="spellEnd"/>
    </w:p>
    <w:p w14:paraId="378CAE4D" w14:textId="77777777" w:rsidR="006B46EE" w:rsidRPr="00D11549" w:rsidRDefault="006B46EE" w:rsidP="003E6DBC">
      <w:pPr>
        <w:ind w:firstLine="708"/>
        <w:jc w:val="center"/>
      </w:pPr>
      <w:proofErr w:type="gramStart"/>
      <w:r w:rsidRPr="00D11549">
        <w:t>SAR(</w:t>
      </w:r>
      <w:proofErr w:type="gramEnd"/>
      <w:r w:rsidRPr="00D11549">
        <w:t>0</w:t>
      </w:r>
      <w:r w:rsidR="007B4230" w:rsidRPr="00D11549">
        <w:t>, 900 MHz</w:t>
      </w:r>
      <w:r w:rsidRPr="00D11549">
        <w:t xml:space="preserve">) = </w:t>
      </w:r>
      <w:r w:rsidR="00E62CA5" w:rsidRPr="00D11549">
        <w:t>(</w:t>
      </w:r>
      <w:r w:rsidRPr="00D11549">
        <w:rPr>
          <w:rFonts w:ascii="Symbol" w:hAnsi="Symbol"/>
        </w:rPr>
        <w:t></w:t>
      </w:r>
      <w:r w:rsidRPr="00D11549">
        <w:t xml:space="preserve"> × Z</w:t>
      </w:r>
      <w:r w:rsidRPr="00D11549">
        <w:rPr>
          <w:vertAlign w:val="subscript"/>
        </w:rPr>
        <w:t>0</w:t>
      </w:r>
      <w:r w:rsidRPr="00D11549">
        <w:t xml:space="preserve"> × </w:t>
      </w:r>
      <w:proofErr w:type="spellStart"/>
      <w:r w:rsidR="00E93F7C" w:rsidRPr="00D11549">
        <w:t>k</w:t>
      </w:r>
      <w:r w:rsidRPr="00D11549">
        <w:rPr>
          <w:vertAlign w:val="subscript"/>
        </w:rPr>
        <w:t>E</w:t>
      </w:r>
      <w:proofErr w:type="spellEnd"/>
      <w:r w:rsidRPr="00D11549">
        <w:t xml:space="preserve">² / </w:t>
      </w:r>
      <w:r w:rsidRPr="00D11549">
        <w:rPr>
          <w:rFonts w:ascii="Symbol" w:hAnsi="Symbol"/>
        </w:rPr>
        <w:t></w:t>
      </w:r>
      <w:r w:rsidR="00E62CA5" w:rsidRPr="00D11549">
        <w:rPr>
          <w:rFonts w:ascii="Symbol" w:hAnsi="Symbol"/>
        </w:rPr>
        <w:t></w:t>
      </w:r>
      <w:r w:rsidRPr="00D11549">
        <w:t xml:space="preserve"> × </w:t>
      </w:r>
      <w:r w:rsidR="00024240" w:rsidRPr="00D11549">
        <w:t>P</w:t>
      </w:r>
      <w:r w:rsidRPr="00D11549">
        <w:rPr>
          <w:vertAlign w:val="subscript"/>
        </w:rPr>
        <w:t>inc</w:t>
      </w:r>
    </w:p>
    <w:p w14:paraId="2B078CA0" w14:textId="77777777" w:rsidR="006B46EE" w:rsidRPr="00D11549" w:rsidRDefault="006B46EE" w:rsidP="00445318">
      <w:pPr>
        <w:ind w:firstLine="708"/>
      </w:pPr>
      <w:r w:rsidRPr="00D11549">
        <w:t>Solv</w:t>
      </w:r>
      <w:r w:rsidR="00C4152E" w:rsidRPr="00D11549">
        <w:t>ing</w:t>
      </w:r>
      <w:r w:rsidRPr="00D11549">
        <w:t xml:space="preserve"> </w:t>
      </w:r>
      <w:proofErr w:type="spellStart"/>
      <w:r w:rsidRPr="00D11549">
        <w:t>algebraically</w:t>
      </w:r>
      <w:proofErr w:type="spellEnd"/>
      <w:r w:rsidRPr="00D11549">
        <w:t xml:space="preserve"> for the </w:t>
      </w:r>
      <w:proofErr w:type="spellStart"/>
      <w:r w:rsidRPr="00D11549">
        <w:t>incident</w:t>
      </w:r>
      <w:proofErr w:type="spellEnd"/>
      <w:r w:rsidRPr="00D11549">
        <w:t xml:space="preserve"> power </w:t>
      </w:r>
      <w:proofErr w:type="spellStart"/>
      <w:r w:rsidRPr="00D11549">
        <w:t>density</w:t>
      </w:r>
      <w:proofErr w:type="spellEnd"/>
      <w:r w:rsidRPr="00D11549">
        <w:t>:</w:t>
      </w:r>
    </w:p>
    <w:p w14:paraId="5BAAA8FF" w14:textId="77777777" w:rsidR="006B46EE" w:rsidRPr="00D74E6E" w:rsidRDefault="004E62F8" w:rsidP="003E6DBC">
      <w:pPr>
        <w:ind w:firstLine="708"/>
        <w:jc w:val="center"/>
      </w:pPr>
      <w:r w:rsidRPr="00D11549">
        <w:t>P</w:t>
      </w:r>
      <w:r w:rsidR="006B46EE" w:rsidRPr="00D11549">
        <w:rPr>
          <w:vertAlign w:val="subscript"/>
        </w:rPr>
        <w:t>inc</w:t>
      </w:r>
      <w:r w:rsidR="006B46EE" w:rsidRPr="00D11549">
        <w:t xml:space="preserve"> = </w:t>
      </w:r>
      <w:proofErr w:type="gramStart"/>
      <w:r w:rsidR="006B46EE" w:rsidRPr="00D11549">
        <w:t>SAR(</w:t>
      </w:r>
      <w:proofErr w:type="gramEnd"/>
      <w:r w:rsidR="006B46EE" w:rsidRPr="00D11549">
        <w:t>0</w:t>
      </w:r>
      <w:r w:rsidR="008946B1" w:rsidRPr="00D11549">
        <w:t>, 900 MH</w:t>
      </w:r>
      <w:r w:rsidR="001A65B2" w:rsidRPr="00D11549">
        <w:t>z</w:t>
      </w:r>
      <w:r w:rsidR="006B46EE" w:rsidRPr="00D11549">
        <w:t xml:space="preserve">) × </w:t>
      </w:r>
      <w:r w:rsidR="006B46EE" w:rsidRPr="00D11549">
        <w:rPr>
          <w:rFonts w:ascii="Symbol" w:hAnsi="Symbol"/>
        </w:rPr>
        <w:t></w:t>
      </w:r>
      <w:r w:rsidR="006B46EE" w:rsidRPr="00D11549">
        <w:t xml:space="preserve">] / </w:t>
      </w:r>
      <w:r w:rsidR="00E55BBD" w:rsidRPr="00D11549">
        <w:t>(</w:t>
      </w:r>
      <w:r w:rsidR="009669BA" w:rsidRPr="00D11549">
        <w:rPr>
          <w:rFonts w:ascii="Symbol" w:hAnsi="Symbol"/>
        </w:rPr>
        <w:t></w:t>
      </w:r>
      <w:r w:rsidR="006B46EE" w:rsidRPr="00D11549">
        <w:t xml:space="preserve"> × </w:t>
      </w:r>
      <w:r w:rsidR="006B46EE" w:rsidRPr="00D74E6E">
        <w:t>Z</w:t>
      </w:r>
      <w:r w:rsidR="006B46EE" w:rsidRPr="00D74E6E">
        <w:rPr>
          <w:vertAlign w:val="subscript"/>
        </w:rPr>
        <w:t>0</w:t>
      </w:r>
      <w:r w:rsidR="006B46EE" w:rsidRPr="00D74E6E">
        <w:t xml:space="preserve"> × </w:t>
      </w:r>
      <w:proofErr w:type="spellStart"/>
      <w:r w:rsidR="001E1439" w:rsidRPr="00D74E6E">
        <w:t>k</w:t>
      </w:r>
      <w:r w:rsidR="006B46EE" w:rsidRPr="00D74E6E">
        <w:rPr>
          <w:vertAlign w:val="subscript"/>
        </w:rPr>
        <w:t>E</w:t>
      </w:r>
      <w:proofErr w:type="spellEnd"/>
      <w:r w:rsidR="006B46EE" w:rsidRPr="00D74E6E">
        <w:t>²</w:t>
      </w:r>
      <w:r w:rsidR="00E55BBD" w:rsidRPr="00D74E6E">
        <w:t>)</w:t>
      </w:r>
    </w:p>
    <w:p w14:paraId="3D22146E" w14:textId="30EA29FF" w:rsidR="006B46EE" w:rsidRPr="00866281" w:rsidRDefault="006B46EE" w:rsidP="00866281">
      <w:pPr>
        <w:pStyle w:val="Paragrafoelenco"/>
        <w:numPr>
          <w:ilvl w:val="0"/>
          <w:numId w:val="16"/>
        </w:numPr>
        <w:rPr>
          <w:b/>
          <w:bCs/>
        </w:rPr>
      </w:pPr>
      <w:proofErr w:type="spellStart"/>
      <w:r w:rsidRPr="00866281">
        <w:rPr>
          <w:b/>
          <w:bCs/>
        </w:rPr>
        <w:t>Substitute</w:t>
      </w:r>
      <w:proofErr w:type="spellEnd"/>
      <w:r w:rsidRPr="00866281">
        <w:rPr>
          <w:b/>
          <w:bCs/>
        </w:rPr>
        <w:t xml:space="preserve"> the </w:t>
      </w:r>
      <w:proofErr w:type="spellStart"/>
      <w:r w:rsidRPr="00866281">
        <w:rPr>
          <w:b/>
          <w:bCs/>
        </w:rPr>
        <w:t>numerical</w:t>
      </w:r>
      <w:proofErr w:type="spellEnd"/>
      <w:r w:rsidRPr="00866281">
        <w:rPr>
          <w:b/>
          <w:bCs/>
        </w:rPr>
        <w:t xml:space="preserve"> </w:t>
      </w:r>
      <w:proofErr w:type="spellStart"/>
      <w:r w:rsidRPr="00866281">
        <w:rPr>
          <w:b/>
          <w:bCs/>
        </w:rPr>
        <w:t>values</w:t>
      </w:r>
      <w:proofErr w:type="spellEnd"/>
    </w:p>
    <w:p w14:paraId="5F7698F9" w14:textId="313408C4" w:rsidR="006B46EE" w:rsidRPr="00D74E6E" w:rsidRDefault="000D5E3F" w:rsidP="003E6DBC">
      <w:pPr>
        <w:ind w:firstLine="708"/>
        <w:jc w:val="center"/>
      </w:pPr>
      <w:r w:rsidRPr="00D74E6E">
        <w:t>P</w:t>
      </w:r>
      <w:r w:rsidRPr="00D74E6E">
        <w:rPr>
          <w:vertAlign w:val="subscript"/>
        </w:rPr>
        <w:t>inc</w:t>
      </w:r>
      <w:r w:rsidR="006B46EE" w:rsidRPr="00D74E6E">
        <w:t xml:space="preserve"> = (0.20</w:t>
      </w:r>
      <w:r w:rsidR="004A3E53">
        <w:t>182</w:t>
      </w:r>
      <w:r w:rsidR="006B46EE" w:rsidRPr="00D74E6E">
        <w:t xml:space="preserve"> × 1050) / (0.9 × 376.73 × 0.06</w:t>
      </w:r>
      <w:r w:rsidR="00B448F4">
        <w:t>25</w:t>
      </w:r>
      <w:r w:rsidR="006B46EE" w:rsidRPr="00D74E6E">
        <w:t>)</w:t>
      </w:r>
      <w:r w:rsidR="00B04AB7">
        <w:t xml:space="preserve"> </w:t>
      </w:r>
      <w:r w:rsidR="00B04AB7" w:rsidRPr="00D74E6E">
        <w:t>W/m²</w:t>
      </w:r>
    </w:p>
    <w:p w14:paraId="63D78091" w14:textId="22A5DDB6" w:rsidR="006B46EE" w:rsidRPr="00D74E6E" w:rsidRDefault="000D5E3F" w:rsidP="003E6DBC">
      <w:pPr>
        <w:ind w:firstLine="708"/>
        <w:jc w:val="center"/>
      </w:pPr>
      <w:r w:rsidRPr="00D74E6E">
        <w:t>P</w:t>
      </w:r>
      <w:r w:rsidRPr="00D74E6E">
        <w:rPr>
          <w:vertAlign w:val="subscript"/>
        </w:rPr>
        <w:t>inc</w:t>
      </w:r>
      <w:r w:rsidR="006B46EE" w:rsidRPr="00D74E6E">
        <w:t xml:space="preserve"> = 213.57 / 21.3</w:t>
      </w:r>
      <w:r w:rsidR="007B4C84" w:rsidRPr="00D74E6E">
        <w:t>6</w:t>
      </w:r>
      <w:r w:rsidR="00B04AB7">
        <w:t xml:space="preserve"> </w:t>
      </w:r>
      <w:r w:rsidR="00B04AB7" w:rsidRPr="00D74E6E">
        <w:t>W/m²</w:t>
      </w:r>
    </w:p>
    <w:p w14:paraId="5D6C1B08" w14:textId="31C3B1A1" w:rsidR="006B46EE" w:rsidRDefault="000D5E3F" w:rsidP="003E6DBC">
      <w:pPr>
        <w:ind w:firstLine="708"/>
        <w:jc w:val="center"/>
      </w:pPr>
      <w:r w:rsidRPr="00D74E6E">
        <w:t>P</w:t>
      </w:r>
      <w:r w:rsidRPr="00D74E6E">
        <w:rPr>
          <w:vertAlign w:val="subscript"/>
        </w:rPr>
        <w:t>inc</w:t>
      </w:r>
      <w:r w:rsidR="006B46EE" w:rsidRPr="00D74E6E">
        <w:t xml:space="preserve"> = </w:t>
      </w:r>
      <w:r w:rsidR="004A3E53" w:rsidRPr="003E6DBC">
        <w:rPr>
          <w:b/>
          <w:bCs/>
        </w:rPr>
        <w:t>10</w:t>
      </w:r>
      <w:r w:rsidR="006B46EE" w:rsidRPr="003E6DBC">
        <w:rPr>
          <w:b/>
          <w:bCs/>
        </w:rPr>
        <w:t>.</w:t>
      </w:r>
      <w:r w:rsidR="004A3E53" w:rsidRPr="003E6DBC">
        <w:rPr>
          <w:b/>
          <w:bCs/>
        </w:rPr>
        <w:t>000</w:t>
      </w:r>
      <w:r w:rsidR="006B46EE" w:rsidRPr="00D74E6E">
        <w:t xml:space="preserve"> W/m²</w:t>
      </w:r>
      <w:r w:rsidR="003E6DBC">
        <w:tab/>
      </w:r>
      <w:r w:rsidR="003E6DBC">
        <w:tab/>
        <w:t>(10”)</w:t>
      </w:r>
    </w:p>
    <w:p w14:paraId="2A72B400" w14:textId="77777777" w:rsidR="003E6DBC" w:rsidRDefault="003E6DBC" w:rsidP="00BA21BB">
      <w:pPr>
        <w:ind w:firstLine="708"/>
      </w:pPr>
    </w:p>
    <w:p w14:paraId="238E8EF9" w14:textId="77777777" w:rsidR="003E6DBC" w:rsidRPr="00D74E6E" w:rsidRDefault="003E6DBC" w:rsidP="00BA21BB">
      <w:pPr>
        <w:ind w:firstLine="708"/>
      </w:pPr>
    </w:p>
    <w:p w14:paraId="1755F260" w14:textId="13FD9EFB" w:rsidR="006B46EE" w:rsidRPr="000A11D8" w:rsidRDefault="006B46EE" w:rsidP="00866281">
      <w:pPr>
        <w:pStyle w:val="Paragrafoelenco"/>
        <w:numPr>
          <w:ilvl w:val="0"/>
          <w:numId w:val="18"/>
        </w:numPr>
        <w:rPr>
          <w:b/>
          <w:bCs/>
        </w:rPr>
      </w:pPr>
      <w:proofErr w:type="spellStart"/>
      <w:r w:rsidRPr="000A11D8">
        <w:rPr>
          <w:b/>
          <w:bCs/>
        </w:rPr>
        <w:lastRenderedPageBreak/>
        <w:t>Interpretation</w:t>
      </w:r>
      <w:proofErr w:type="spellEnd"/>
      <w:r w:rsidRPr="000A11D8">
        <w:rPr>
          <w:b/>
          <w:bCs/>
        </w:rPr>
        <w:t xml:space="preserve"> and </w:t>
      </w:r>
      <w:proofErr w:type="spellStart"/>
      <w:r w:rsidRPr="000A11D8">
        <w:rPr>
          <w:b/>
          <w:bCs/>
        </w:rPr>
        <w:t>limitations</w:t>
      </w:r>
      <w:proofErr w:type="spellEnd"/>
    </w:p>
    <w:p w14:paraId="57401900" w14:textId="789EF6CC" w:rsidR="006B46EE" w:rsidRPr="00D74E6E" w:rsidRDefault="006B46EE" w:rsidP="004A3E53">
      <w:pPr>
        <w:ind w:left="708"/>
        <w:jc w:val="both"/>
      </w:pPr>
      <w:r w:rsidRPr="00D74E6E">
        <w:t xml:space="preserve">The </w:t>
      </w:r>
      <w:r w:rsidR="000A11D8">
        <w:pgNum/>
      </w:r>
      <w:proofErr w:type="spellStart"/>
      <w:r w:rsidR="004A3E53">
        <w:t>r</w:t>
      </w:r>
      <w:r w:rsidR="000A11D8">
        <w:t>esult</w:t>
      </w:r>
      <w:proofErr w:type="spellEnd"/>
      <w:r w:rsidR="000A11D8">
        <w:t xml:space="preserve"> </w:t>
      </w:r>
      <w:proofErr w:type="spellStart"/>
      <w:r w:rsidR="004A3E53">
        <w:t>is</w:t>
      </w:r>
      <w:proofErr w:type="spellEnd"/>
      <w:r w:rsidR="004A3E53">
        <w:t xml:space="preserve"> </w:t>
      </w:r>
      <w:r w:rsidRPr="00D74E6E">
        <w:t>10 W/m²</w:t>
      </w:r>
      <w:r w:rsidR="004A3E53">
        <w:t xml:space="preserve"> with an </w:t>
      </w:r>
      <w:proofErr w:type="spellStart"/>
      <w:r w:rsidR="004A3E53">
        <w:t>approximation</w:t>
      </w:r>
      <w:proofErr w:type="spellEnd"/>
      <w:r w:rsidR="004A3E53">
        <w:t xml:space="preserve"> in the </w:t>
      </w:r>
      <w:proofErr w:type="spellStart"/>
      <w:r w:rsidR="004A3E53">
        <w:t>order</w:t>
      </w:r>
      <w:proofErr w:type="spellEnd"/>
      <w:r w:rsidR="004A3E53">
        <w:t xml:space="preserve"> of </w:t>
      </w:r>
      <w:proofErr w:type="spellStart"/>
      <w:r w:rsidR="004A3E53">
        <w:t>decimilliwatt</w:t>
      </w:r>
      <w:proofErr w:type="spellEnd"/>
      <w:r w:rsidR="004A3E53">
        <w:t xml:space="preserve"> per </w:t>
      </w:r>
      <w:proofErr w:type="spellStart"/>
      <w:proofErr w:type="gramStart"/>
      <w:r w:rsidR="004A3E53">
        <w:t>sq.meter</w:t>
      </w:r>
      <w:proofErr w:type="spellEnd"/>
      <w:proofErr w:type="gramEnd"/>
      <w:r w:rsidRPr="00D74E6E">
        <w:t xml:space="preserve">. The small </w:t>
      </w:r>
      <w:proofErr w:type="spellStart"/>
      <w:r w:rsidRPr="00D74E6E">
        <w:t>deviation</w:t>
      </w:r>
      <w:proofErr w:type="spellEnd"/>
      <w:r w:rsidRPr="00D74E6E">
        <w:t xml:space="preserve"> from </w:t>
      </w:r>
      <w:proofErr w:type="spellStart"/>
      <w:r w:rsidRPr="00D74E6E">
        <w:t>exactly</w:t>
      </w:r>
      <w:proofErr w:type="spellEnd"/>
      <w:r w:rsidRPr="00D74E6E">
        <w:t xml:space="preserve"> 10 W/m² </w:t>
      </w:r>
      <w:proofErr w:type="spellStart"/>
      <w:r w:rsidRPr="00D74E6E">
        <w:t>arises</w:t>
      </w:r>
      <w:proofErr w:type="spellEnd"/>
      <w:r w:rsidRPr="00D74E6E">
        <w:t xml:space="preserve"> from </w:t>
      </w:r>
      <w:proofErr w:type="spellStart"/>
      <w:r w:rsidRPr="00D74E6E">
        <w:t>rounding</w:t>
      </w:r>
      <w:proofErr w:type="spellEnd"/>
      <w:r w:rsidR="008C15DF" w:rsidRPr="00D74E6E">
        <w:t xml:space="preserve"> </w:t>
      </w:r>
      <w:r w:rsidRPr="00D74E6E">
        <w:t xml:space="preserve">the SAR and transmission </w:t>
      </w:r>
      <w:proofErr w:type="spellStart"/>
      <w:r w:rsidRPr="00D74E6E">
        <w:t>coefficient</w:t>
      </w:r>
      <w:proofErr w:type="spellEnd"/>
      <w:r w:rsidR="008C15DF" w:rsidRPr="00D74E6E">
        <w:t xml:space="preserve"> </w:t>
      </w:r>
      <w:proofErr w:type="spellStart"/>
      <w:r w:rsidR="008C15DF" w:rsidRPr="00D74E6E">
        <w:t>k</w:t>
      </w:r>
      <w:r w:rsidR="008C15DF" w:rsidRPr="00D74E6E">
        <w:rPr>
          <w:vertAlign w:val="subscript"/>
        </w:rPr>
        <w:t>E</w:t>
      </w:r>
      <w:proofErr w:type="spellEnd"/>
      <w:r w:rsidRPr="00D74E6E">
        <w:t xml:space="preserve">. The 900 MHz frequency </w:t>
      </w:r>
      <w:proofErr w:type="spellStart"/>
      <w:r w:rsidR="00BA21BB" w:rsidRPr="00D74E6E">
        <w:t>has</w:t>
      </w:r>
      <w:proofErr w:type="spellEnd"/>
      <w:r w:rsidR="00BA21BB" w:rsidRPr="00D74E6E">
        <w:t xml:space="preserve"> </w:t>
      </w:r>
      <w:proofErr w:type="spellStart"/>
      <w:r w:rsidR="006726EE" w:rsidRPr="00D74E6E">
        <w:t>been</w:t>
      </w:r>
      <w:proofErr w:type="spellEnd"/>
      <w:r w:rsidRPr="00D74E6E">
        <w:t xml:space="preserve"> </w:t>
      </w:r>
      <w:proofErr w:type="spellStart"/>
      <w:r w:rsidRPr="00D74E6E">
        <w:t>embodied</w:t>
      </w:r>
      <w:proofErr w:type="spellEnd"/>
      <w:r w:rsidRPr="00D74E6E">
        <w:t xml:space="preserve"> in the </w:t>
      </w:r>
      <w:proofErr w:type="spellStart"/>
      <w:r w:rsidRPr="00D74E6E">
        <w:t>assumed</w:t>
      </w:r>
      <w:proofErr w:type="spellEnd"/>
      <w:r w:rsidR="00C63D5C" w:rsidRPr="00D74E6E">
        <w:t xml:space="preserve"> </w:t>
      </w:r>
      <w:proofErr w:type="spellStart"/>
      <w:r w:rsidRPr="00D74E6E">
        <w:t>tissue</w:t>
      </w:r>
      <w:proofErr w:type="spellEnd"/>
      <w:r w:rsidRPr="00D74E6E">
        <w:t xml:space="preserve"> </w:t>
      </w:r>
      <w:proofErr w:type="spellStart"/>
      <w:r w:rsidRPr="00D74E6E">
        <w:t>parameters</w:t>
      </w:r>
      <w:proofErr w:type="spellEnd"/>
      <w:r w:rsidR="004B6060" w:rsidRPr="00D74E6E">
        <w:t xml:space="preserve"> </w:t>
      </w:r>
      <w:r w:rsidR="004B6060" w:rsidRPr="00D74E6E">
        <w:rPr>
          <w:rFonts w:ascii="Symbol" w:hAnsi="Symbol"/>
        </w:rPr>
        <w:t></w:t>
      </w:r>
      <w:r w:rsidR="004B6060" w:rsidRPr="00D74E6E">
        <w:rPr>
          <w:vertAlign w:val="subscript"/>
        </w:rPr>
        <w:t>t</w:t>
      </w:r>
      <w:r w:rsidRPr="00D74E6E">
        <w:t xml:space="preserve"> and transmission </w:t>
      </w:r>
      <w:proofErr w:type="spellStart"/>
      <w:r w:rsidRPr="00D74E6E">
        <w:t>factor</w:t>
      </w:r>
      <w:proofErr w:type="spellEnd"/>
      <w:r w:rsidR="00B36F0E" w:rsidRPr="00D74E6E">
        <w:t xml:space="preserve"> </w:t>
      </w:r>
      <w:proofErr w:type="spellStart"/>
      <w:r w:rsidR="00B36F0E" w:rsidRPr="00D74E6E">
        <w:t>k</w:t>
      </w:r>
      <w:r w:rsidR="00B36F0E" w:rsidRPr="00D74E6E">
        <w:rPr>
          <w:vertAlign w:val="subscript"/>
        </w:rPr>
        <w:t>E</w:t>
      </w:r>
      <w:proofErr w:type="spellEnd"/>
      <w:r w:rsidR="002D6F83" w:rsidRPr="00D74E6E">
        <w:t xml:space="preserve">. </w:t>
      </w:r>
    </w:p>
    <w:p w14:paraId="510C03D1" w14:textId="77777777" w:rsidR="006B46EE" w:rsidRPr="00D74E6E" w:rsidRDefault="006B46EE" w:rsidP="0075460F">
      <w:pPr>
        <w:ind w:left="708"/>
        <w:jc w:val="both"/>
      </w:pPr>
      <w:proofErr w:type="spellStart"/>
      <w:r w:rsidRPr="00D74E6E">
        <w:t>This</w:t>
      </w:r>
      <w:proofErr w:type="spellEnd"/>
      <w:r w:rsidRPr="00D74E6E">
        <w:t xml:space="preserve"> </w:t>
      </w:r>
      <w:proofErr w:type="spellStart"/>
      <w:r w:rsidRPr="00D74E6E">
        <w:t>is</w:t>
      </w:r>
      <w:proofErr w:type="spellEnd"/>
      <w:r w:rsidRPr="00D74E6E">
        <w:t xml:space="preserve"> an inverse </w:t>
      </w:r>
      <w:proofErr w:type="spellStart"/>
      <w:r w:rsidRPr="00D74E6E">
        <w:t>calculation</w:t>
      </w:r>
      <w:proofErr w:type="spellEnd"/>
      <w:r w:rsidRPr="00D74E6E">
        <w:t xml:space="preserve"> for </w:t>
      </w:r>
      <w:proofErr w:type="spellStart"/>
      <w:r w:rsidRPr="00D74E6E">
        <w:t>local</w:t>
      </w:r>
      <w:proofErr w:type="spellEnd"/>
      <w:r w:rsidRPr="00D74E6E">
        <w:t xml:space="preserve"> SAR </w:t>
      </w:r>
      <w:proofErr w:type="spellStart"/>
      <w:r w:rsidRPr="00D74E6E">
        <w:t>immediately</w:t>
      </w:r>
      <w:proofErr w:type="spellEnd"/>
      <w:r w:rsidRPr="00D74E6E">
        <w:t xml:space="preserve"> inside the </w:t>
      </w:r>
      <w:proofErr w:type="spellStart"/>
      <w:r w:rsidRPr="00D74E6E">
        <w:t>surface</w:t>
      </w:r>
      <w:proofErr w:type="spellEnd"/>
      <w:r w:rsidRPr="00D74E6E">
        <w:t xml:space="preserve"> (z = 0</w:t>
      </w:r>
      <w:r w:rsidRPr="00D74E6E">
        <w:rPr>
          <w:vertAlign w:val="superscript"/>
        </w:rPr>
        <w:t>+</w:t>
      </w:r>
      <w:r w:rsidRPr="00D74E6E">
        <w:t xml:space="preserve">). </w:t>
      </w:r>
      <w:proofErr w:type="spellStart"/>
      <w:r w:rsidRPr="00D74E6E">
        <w:t>It</w:t>
      </w:r>
      <w:proofErr w:type="spellEnd"/>
      <w:r w:rsidRPr="00D74E6E">
        <w:t xml:space="preserve"> </w:t>
      </w:r>
      <w:proofErr w:type="spellStart"/>
      <w:r w:rsidRPr="00D74E6E">
        <w:t>is</w:t>
      </w:r>
      <w:proofErr w:type="spellEnd"/>
      <w:r w:rsidRPr="00D74E6E">
        <w:t xml:space="preserve"> </w:t>
      </w:r>
      <w:proofErr w:type="spellStart"/>
      <w:r w:rsidRPr="00D74E6E">
        <w:t>not</w:t>
      </w:r>
      <w:proofErr w:type="spellEnd"/>
      <w:r w:rsidRPr="00D74E6E">
        <w:t xml:space="preserve"> a</w:t>
      </w:r>
      <w:r w:rsidR="00052811" w:rsidRPr="00D74E6E">
        <w:t xml:space="preserve"> </w:t>
      </w:r>
      <w:proofErr w:type="spellStart"/>
      <w:r w:rsidRPr="00D74E6E">
        <w:t>calculation</w:t>
      </w:r>
      <w:proofErr w:type="spellEnd"/>
      <w:r w:rsidRPr="00D74E6E">
        <w:t xml:space="preserve"> of SAR </w:t>
      </w:r>
      <w:proofErr w:type="spellStart"/>
      <w:r w:rsidRPr="00D74E6E">
        <w:t>averaged</w:t>
      </w:r>
      <w:proofErr w:type="spellEnd"/>
      <w:r w:rsidRPr="00D74E6E">
        <w:t xml:space="preserve"> over 1 g, 10 g, or an </w:t>
      </w:r>
      <w:proofErr w:type="spellStart"/>
      <w:r w:rsidRPr="00D74E6E">
        <w:t>entire</w:t>
      </w:r>
      <w:proofErr w:type="spellEnd"/>
      <w:r w:rsidRPr="00D74E6E">
        <w:t xml:space="preserve"> </w:t>
      </w:r>
      <w:proofErr w:type="spellStart"/>
      <w:r w:rsidRPr="00D74E6E">
        <w:t>organ</w:t>
      </w:r>
      <w:proofErr w:type="spellEnd"/>
      <w:r w:rsidRPr="00D74E6E">
        <w:t xml:space="preserve">. The </w:t>
      </w:r>
      <w:proofErr w:type="spellStart"/>
      <w:r w:rsidRPr="00D74E6E">
        <w:t>factor</w:t>
      </w:r>
      <w:proofErr w:type="spellEnd"/>
      <w:r w:rsidRPr="00D74E6E">
        <w:t xml:space="preserve"> </w:t>
      </w:r>
      <w:proofErr w:type="spellStart"/>
      <w:r w:rsidR="00B93E0E" w:rsidRPr="00D74E6E">
        <w:t>k</w:t>
      </w:r>
      <w:r w:rsidRPr="00D74E6E">
        <w:rPr>
          <w:vertAlign w:val="subscript"/>
        </w:rPr>
        <w:t>E</w:t>
      </w:r>
      <w:proofErr w:type="spellEnd"/>
      <w:r w:rsidRPr="00D74E6E">
        <w:t xml:space="preserve">² = 0.063 </w:t>
      </w:r>
      <w:proofErr w:type="spellStart"/>
      <w:r w:rsidRPr="00D74E6E">
        <w:t>is</w:t>
      </w:r>
      <w:proofErr w:type="spellEnd"/>
      <w:r w:rsidRPr="00D74E6E">
        <w:t xml:space="preserve"> </w:t>
      </w:r>
      <w:proofErr w:type="spellStart"/>
      <w:r w:rsidRPr="00D74E6E">
        <w:t>retaine</w:t>
      </w:r>
      <w:r w:rsidR="00BF5D1A" w:rsidRPr="00D74E6E">
        <w:t>d</w:t>
      </w:r>
      <w:proofErr w:type="spellEnd"/>
      <w:r w:rsidR="00BF5D1A" w:rsidRPr="00D74E6E">
        <w:t xml:space="preserve"> </w:t>
      </w:r>
      <w:proofErr w:type="spellStart"/>
      <w:r w:rsidRPr="00D74E6E">
        <w:t>deliberately</w:t>
      </w:r>
      <w:proofErr w:type="spellEnd"/>
      <w:r w:rsidRPr="00D74E6E">
        <w:t xml:space="preserve"> to </w:t>
      </w:r>
      <w:proofErr w:type="spellStart"/>
      <w:r w:rsidRPr="00D74E6E">
        <w:t>reproduce</w:t>
      </w:r>
      <w:proofErr w:type="spellEnd"/>
      <w:r w:rsidRPr="00D74E6E">
        <w:t xml:space="preserve"> the </w:t>
      </w:r>
      <w:proofErr w:type="spellStart"/>
      <w:r w:rsidRPr="00D74E6E">
        <w:t>original</w:t>
      </w:r>
      <w:proofErr w:type="spellEnd"/>
      <w:r w:rsidRPr="00D74E6E">
        <w:t xml:space="preserve"> </w:t>
      </w:r>
      <w:proofErr w:type="spellStart"/>
      <w:r w:rsidRPr="00D74E6E">
        <w:t>approximate</w:t>
      </w:r>
      <w:proofErr w:type="spellEnd"/>
      <w:r w:rsidRPr="00D74E6E">
        <w:t xml:space="preserve"> </w:t>
      </w:r>
      <w:proofErr w:type="spellStart"/>
      <w:r w:rsidRPr="00D74E6E">
        <w:t>example</w:t>
      </w:r>
      <w:proofErr w:type="spellEnd"/>
      <w:r w:rsidRPr="00D74E6E">
        <w:t xml:space="preserve">, </w:t>
      </w:r>
      <w:proofErr w:type="spellStart"/>
      <w:r w:rsidRPr="00D74E6E">
        <w:t>rather</w:t>
      </w:r>
      <w:proofErr w:type="spellEnd"/>
      <w:r w:rsidRPr="00D74E6E">
        <w:t xml:space="preserve"> </w:t>
      </w:r>
      <w:proofErr w:type="spellStart"/>
      <w:r w:rsidRPr="00D74E6E">
        <w:t>than</w:t>
      </w:r>
      <w:proofErr w:type="spellEnd"/>
      <w:r w:rsidRPr="00D74E6E">
        <w:t xml:space="preserve"> </w:t>
      </w:r>
      <w:proofErr w:type="spellStart"/>
      <w:r w:rsidRPr="00D74E6E">
        <w:t>recomputed</w:t>
      </w:r>
      <w:proofErr w:type="spellEnd"/>
      <w:r w:rsidRPr="00D74E6E">
        <w:t xml:space="preserve"> from </w:t>
      </w:r>
      <w:proofErr w:type="spellStart"/>
      <w:r w:rsidRPr="00D74E6E">
        <w:t>dielectri</w:t>
      </w:r>
      <w:r w:rsidR="00B93E0E" w:rsidRPr="00D74E6E">
        <w:t>c</w:t>
      </w:r>
      <w:proofErr w:type="spellEnd"/>
      <w:r w:rsidR="00B93E0E" w:rsidRPr="00D74E6E">
        <w:t xml:space="preserve"> </w:t>
      </w:r>
      <w:proofErr w:type="spellStart"/>
      <w:r w:rsidRPr="00D74E6E">
        <w:t>parameters</w:t>
      </w:r>
      <w:proofErr w:type="spellEnd"/>
      <w:r w:rsidRPr="00D74E6E">
        <w:t>.</w:t>
      </w:r>
    </w:p>
    <w:p w14:paraId="54FB5B91" w14:textId="77777777" w:rsidR="00D74E6E" w:rsidRPr="00D74E6E" w:rsidRDefault="006B46EE" w:rsidP="004A3E53">
      <w:pPr>
        <w:ind w:left="708"/>
        <w:jc w:val="both"/>
        <w:rPr>
          <w:b/>
          <w:bCs/>
        </w:rPr>
      </w:pPr>
      <w:r w:rsidRPr="00D74E6E">
        <w:t xml:space="preserve">Model </w:t>
      </w:r>
      <w:proofErr w:type="spellStart"/>
      <w:r w:rsidRPr="00D74E6E">
        <w:t>assumptions</w:t>
      </w:r>
      <w:proofErr w:type="spellEnd"/>
      <w:r w:rsidRPr="00D74E6E">
        <w:t xml:space="preserve">: </w:t>
      </w:r>
      <w:proofErr w:type="spellStart"/>
      <w:r w:rsidRPr="00D74E6E">
        <w:t>monochromatic</w:t>
      </w:r>
      <w:proofErr w:type="spellEnd"/>
      <w:r w:rsidRPr="00D74E6E">
        <w:t xml:space="preserve"> </w:t>
      </w:r>
      <w:proofErr w:type="spellStart"/>
      <w:r w:rsidRPr="00D74E6E">
        <w:t>plane</w:t>
      </w:r>
      <w:proofErr w:type="spellEnd"/>
      <w:r w:rsidRPr="00D74E6E">
        <w:t xml:space="preserve"> </w:t>
      </w:r>
      <w:proofErr w:type="spellStart"/>
      <w:r w:rsidRPr="00D74E6E">
        <w:t>wave</w:t>
      </w:r>
      <w:proofErr w:type="spellEnd"/>
      <w:r w:rsidRPr="00D74E6E">
        <w:t xml:space="preserve">, </w:t>
      </w:r>
      <w:proofErr w:type="spellStart"/>
      <w:r w:rsidRPr="00D74E6E">
        <w:t>normal</w:t>
      </w:r>
      <w:proofErr w:type="spellEnd"/>
      <w:r w:rsidRPr="00D74E6E">
        <w:t xml:space="preserve"> </w:t>
      </w:r>
      <w:proofErr w:type="spellStart"/>
      <w:r w:rsidRPr="00D74E6E">
        <w:t>incidence</w:t>
      </w:r>
      <w:proofErr w:type="spellEnd"/>
      <w:r w:rsidRPr="00D74E6E">
        <w:t>, planar air–</w:t>
      </w:r>
      <w:proofErr w:type="spellStart"/>
      <w:r w:rsidRPr="00D74E6E">
        <w:t>tissue</w:t>
      </w:r>
      <w:proofErr w:type="spellEnd"/>
      <w:r w:rsidRPr="00D74E6E">
        <w:t xml:space="preserve"> </w:t>
      </w:r>
      <w:proofErr w:type="spellStart"/>
      <w:r w:rsidRPr="00D74E6E">
        <w:t>interface</w:t>
      </w:r>
      <w:proofErr w:type="spellEnd"/>
      <w:r w:rsidRPr="00D74E6E">
        <w:t>,</w:t>
      </w:r>
      <w:r w:rsidR="00C90F3F" w:rsidRPr="00D74E6E">
        <w:t xml:space="preserve"> </w:t>
      </w:r>
      <w:proofErr w:type="spellStart"/>
      <w:r w:rsidRPr="00D74E6E">
        <w:t>homogeneous</w:t>
      </w:r>
      <w:proofErr w:type="spellEnd"/>
      <w:r w:rsidRPr="00D74E6E">
        <w:t xml:space="preserve"> semi-infinite </w:t>
      </w:r>
      <w:proofErr w:type="spellStart"/>
      <w:r w:rsidRPr="00D74E6E">
        <w:t>tissue</w:t>
      </w:r>
      <w:proofErr w:type="spellEnd"/>
      <w:r w:rsidRPr="00D74E6E">
        <w:t xml:space="preserve">, linear </w:t>
      </w:r>
      <w:proofErr w:type="spellStart"/>
      <w:r w:rsidRPr="00D74E6E">
        <w:t>response</w:t>
      </w:r>
      <w:proofErr w:type="spellEnd"/>
      <w:r w:rsidRPr="00D74E6E">
        <w:t xml:space="preserve">, and no </w:t>
      </w:r>
      <w:proofErr w:type="spellStart"/>
      <w:r w:rsidRPr="00D74E6E">
        <w:t>additional</w:t>
      </w:r>
      <w:proofErr w:type="spellEnd"/>
      <w:r w:rsidRPr="00D74E6E">
        <w:t xml:space="preserve"> </w:t>
      </w:r>
      <w:proofErr w:type="spellStart"/>
      <w:r w:rsidRPr="00D74E6E">
        <w:t>tissue</w:t>
      </w:r>
      <w:proofErr w:type="spellEnd"/>
      <w:r w:rsidRPr="00D74E6E">
        <w:t xml:space="preserve"> </w:t>
      </w:r>
      <w:proofErr w:type="spellStart"/>
      <w:r w:rsidRPr="00D74E6E">
        <w:t>layers</w:t>
      </w:r>
      <w:proofErr w:type="spellEnd"/>
      <w:r w:rsidRPr="00D74E6E">
        <w:rPr>
          <w:b/>
          <w:bCs/>
        </w:rPr>
        <w:t>.</w:t>
      </w:r>
    </w:p>
    <w:p w14:paraId="49F4A011" w14:textId="77777777" w:rsidR="001A65B2" w:rsidRPr="00D74E6E" w:rsidRDefault="00726C70" w:rsidP="00D74E6E">
      <w:pPr>
        <w:ind w:left="708"/>
        <w:rPr>
          <w:b/>
          <w:bCs/>
        </w:rPr>
      </w:pPr>
      <w:proofErr w:type="spellStart"/>
      <w:r w:rsidRPr="00D74E6E">
        <w:rPr>
          <w:b/>
          <w:bCs/>
        </w:rPr>
        <w:t>E</w:t>
      </w:r>
      <w:r w:rsidR="00C27037" w:rsidRPr="00D74E6E">
        <w:rPr>
          <w:b/>
          <w:bCs/>
        </w:rPr>
        <w:t>x</w:t>
      </w:r>
      <w:r w:rsidRPr="00D74E6E">
        <w:rPr>
          <w:b/>
          <w:bCs/>
        </w:rPr>
        <w:t>po</w:t>
      </w:r>
      <w:r w:rsidR="00C27037" w:rsidRPr="00D74E6E">
        <w:rPr>
          <w:b/>
          <w:bCs/>
        </w:rPr>
        <w:t>s</w:t>
      </w:r>
      <w:r w:rsidRPr="00D74E6E">
        <w:rPr>
          <w:b/>
          <w:bCs/>
        </w:rPr>
        <w:t>ure</w:t>
      </w:r>
      <w:proofErr w:type="spellEnd"/>
      <w:r w:rsidRPr="00D74E6E">
        <w:rPr>
          <w:b/>
          <w:bCs/>
        </w:rPr>
        <w:t xml:space="preserve"> </w:t>
      </w:r>
      <w:proofErr w:type="spellStart"/>
      <w:r w:rsidRPr="00D74E6E">
        <w:rPr>
          <w:b/>
          <w:bCs/>
        </w:rPr>
        <w:t>limits</w:t>
      </w:r>
      <w:proofErr w:type="spellEnd"/>
      <w:r w:rsidRPr="00D74E6E">
        <w:rPr>
          <w:b/>
          <w:bCs/>
        </w:rPr>
        <w:t xml:space="preserve"> for </w:t>
      </w:r>
      <w:proofErr w:type="spellStart"/>
      <w:r w:rsidRPr="00D74E6E">
        <w:rPr>
          <w:b/>
          <w:bCs/>
        </w:rPr>
        <w:t>partial</w:t>
      </w:r>
      <w:proofErr w:type="spellEnd"/>
      <w:r w:rsidRPr="00D74E6E">
        <w:rPr>
          <w:b/>
          <w:bCs/>
        </w:rPr>
        <w:t xml:space="preserve"> </w:t>
      </w:r>
      <w:proofErr w:type="spellStart"/>
      <w:r w:rsidRPr="00D74E6E">
        <w:rPr>
          <w:b/>
          <w:bCs/>
        </w:rPr>
        <w:t>exposure</w:t>
      </w:r>
      <w:proofErr w:type="spellEnd"/>
      <w:r w:rsidRPr="00D74E6E">
        <w:rPr>
          <w:b/>
          <w:bCs/>
        </w:rPr>
        <w:t xml:space="preserve"> to </w:t>
      </w:r>
      <w:r w:rsidR="00C27037" w:rsidRPr="00D74E6E">
        <w:rPr>
          <w:b/>
          <w:bCs/>
        </w:rPr>
        <w:t xml:space="preserve">head </w:t>
      </w:r>
      <w:r w:rsidR="00635593" w:rsidRPr="00D74E6E">
        <w:rPr>
          <w:b/>
          <w:bCs/>
        </w:rPr>
        <w:t>and</w:t>
      </w:r>
      <w:r w:rsidR="00C27037" w:rsidRPr="00D74E6E">
        <w:rPr>
          <w:b/>
          <w:bCs/>
        </w:rPr>
        <w:t xml:space="preserve"> </w:t>
      </w:r>
      <w:proofErr w:type="spellStart"/>
      <w:r w:rsidR="00C27037" w:rsidRPr="00D74E6E">
        <w:rPr>
          <w:b/>
          <w:bCs/>
        </w:rPr>
        <w:t>trunk</w:t>
      </w:r>
      <w:proofErr w:type="spellEnd"/>
      <w:r w:rsidR="00C27037" w:rsidRPr="00D74E6E">
        <w:rPr>
          <w:b/>
          <w:bCs/>
        </w:rPr>
        <w:t xml:space="preserve"> </w:t>
      </w:r>
      <w:proofErr w:type="spellStart"/>
      <w:r w:rsidR="00635593" w:rsidRPr="00D74E6E">
        <w:rPr>
          <w:b/>
          <w:bCs/>
        </w:rPr>
        <w:t>starting</w:t>
      </w:r>
      <w:proofErr w:type="spellEnd"/>
      <w:r w:rsidR="00635593" w:rsidRPr="00D74E6E">
        <w:rPr>
          <w:b/>
          <w:bCs/>
        </w:rPr>
        <w:t xml:space="preserve"> from </w:t>
      </w:r>
      <w:r w:rsidR="001A65B2" w:rsidRPr="00D74E6E">
        <w:rPr>
          <w:b/>
          <w:bCs/>
        </w:rPr>
        <w:t>SAR</w:t>
      </w:r>
      <w:r w:rsidR="0075460F" w:rsidRPr="00D74E6E">
        <w:rPr>
          <w:b/>
          <w:bCs/>
        </w:rPr>
        <w:t>-</w:t>
      </w:r>
      <w:proofErr w:type="spellStart"/>
      <w:r w:rsidR="0075460F" w:rsidRPr="00D74E6E">
        <w:rPr>
          <w:b/>
          <w:bCs/>
        </w:rPr>
        <w:t>limits</w:t>
      </w:r>
      <w:proofErr w:type="spellEnd"/>
    </w:p>
    <w:p w14:paraId="48AD9693" w14:textId="22D9FAD1" w:rsidR="00DE08D8" w:rsidRDefault="00D74E6E" w:rsidP="004A3E53">
      <w:pPr>
        <w:ind w:left="708"/>
        <w:jc w:val="both"/>
      </w:pPr>
      <w:r w:rsidRPr="00D74E6E">
        <w:t xml:space="preserve">Given the </w:t>
      </w:r>
      <w:proofErr w:type="spellStart"/>
      <w:r w:rsidRPr="00D74E6E">
        <w:t>linearity</w:t>
      </w:r>
      <w:proofErr w:type="spellEnd"/>
      <w:r w:rsidRPr="00D74E6E">
        <w:t xml:space="preserve"> of the </w:t>
      </w:r>
      <w:proofErr w:type="spellStart"/>
      <w:r w:rsidRPr="00D74E6E">
        <w:t>relationship</w:t>
      </w:r>
      <w:proofErr w:type="spellEnd"/>
      <w:r w:rsidRPr="00D74E6E">
        <w:t xml:space="preserve"> </w:t>
      </w:r>
      <w:proofErr w:type="spellStart"/>
      <w:r w:rsidRPr="00D74E6E">
        <w:t>between</w:t>
      </w:r>
      <w:proofErr w:type="spellEnd"/>
      <w:r w:rsidRPr="00D74E6E">
        <w:t xml:space="preserve"> SAR(f) and P(f), </w:t>
      </w:r>
      <w:proofErr w:type="spellStart"/>
      <w:r w:rsidRPr="00D74E6E">
        <w:t>we</w:t>
      </w:r>
      <w:proofErr w:type="spellEnd"/>
      <w:r w:rsidRPr="00D74E6E">
        <w:t xml:space="preserve"> can deduce a range of </w:t>
      </w:r>
      <w:proofErr w:type="spellStart"/>
      <w:r w:rsidRPr="00D74E6E">
        <w:t>partial</w:t>
      </w:r>
      <w:proofErr w:type="spellEnd"/>
      <w:r w:rsidRPr="00D74E6E">
        <w:t xml:space="preserve"> </w:t>
      </w:r>
      <w:proofErr w:type="spellStart"/>
      <w:r w:rsidRPr="00D74E6E">
        <w:t>exposure</w:t>
      </w:r>
      <w:proofErr w:type="spellEnd"/>
      <w:r w:rsidRPr="00D74E6E">
        <w:t xml:space="preserve"> </w:t>
      </w:r>
      <w:proofErr w:type="spellStart"/>
      <w:r w:rsidRPr="00D74E6E">
        <w:t>limits</w:t>
      </w:r>
      <w:proofErr w:type="spellEnd"/>
      <w:r w:rsidRPr="00D74E6E">
        <w:t xml:space="preserve"> EL from the SAR </w:t>
      </w:r>
      <w:proofErr w:type="spellStart"/>
      <w:r w:rsidRPr="00D74E6E">
        <w:t>limits</w:t>
      </w:r>
      <w:proofErr w:type="spellEnd"/>
      <w:r w:rsidRPr="00D74E6E">
        <w:t xml:space="preserve"> in (3), </w:t>
      </w:r>
      <w:proofErr w:type="spellStart"/>
      <w:r w:rsidRPr="00D74E6E">
        <w:t>using</w:t>
      </w:r>
      <w:proofErr w:type="spellEnd"/>
      <w:r w:rsidRPr="00D74E6E">
        <w:t xml:space="preserve"> (10)</w:t>
      </w:r>
      <w:r w:rsidR="008B51A1">
        <w:t xml:space="preserve"> and (10”)</w:t>
      </w:r>
      <w:r w:rsidRPr="00D74E6E">
        <w:t xml:space="preserve">. </w:t>
      </w:r>
      <w:r w:rsidR="00DE08D8" w:rsidRPr="00D74E6E">
        <w:t xml:space="preserve">Computing for a frequency of 900 MHz and a </w:t>
      </w:r>
      <w:proofErr w:type="spellStart"/>
      <w:r w:rsidR="00D23B3F" w:rsidRPr="00D74E6E">
        <w:t>null</w:t>
      </w:r>
      <w:proofErr w:type="spellEnd"/>
      <w:r w:rsidR="00D23B3F" w:rsidRPr="00D74E6E">
        <w:t xml:space="preserve"> </w:t>
      </w:r>
      <w:proofErr w:type="spellStart"/>
      <w:r w:rsidR="00D23B3F" w:rsidRPr="00D74E6E">
        <w:t>spessor</w:t>
      </w:r>
      <w:proofErr w:type="spellEnd"/>
      <w:r w:rsidR="00D23B3F" w:rsidRPr="00D74E6E">
        <w:t xml:space="preserve"> of the target</w:t>
      </w:r>
      <w:r w:rsidR="008B51A1">
        <w:t xml:space="preserve"> </w:t>
      </w:r>
      <w:proofErr w:type="spellStart"/>
      <w:r w:rsidR="001B4D8B" w:rsidRPr="00D74E6E">
        <w:t>homogeneous</w:t>
      </w:r>
      <w:proofErr w:type="spellEnd"/>
      <w:r w:rsidR="001B4D8B" w:rsidRPr="00D74E6E">
        <w:t xml:space="preserve"> semi-infinite </w:t>
      </w:r>
      <w:proofErr w:type="spellStart"/>
      <w:r w:rsidR="001B4D8B" w:rsidRPr="00D74E6E">
        <w:t>tissue</w:t>
      </w:r>
      <w:proofErr w:type="spellEnd"/>
      <w:r w:rsidR="008B51A1">
        <w:t xml:space="preserve"> </w:t>
      </w:r>
      <w:r w:rsidR="008B51A1">
        <w:t xml:space="preserve">and </w:t>
      </w:r>
      <w:proofErr w:type="spellStart"/>
      <w:r w:rsidR="008B51A1">
        <w:t>rounding</w:t>
      </w:r>
      <w:proofErr w:type="spellEnd"/>
      <w:r w:rsidR="008B51A1">
        <w:t xml:space="preserve"> the Pinc=0</w:t>
      </w:r>
      <w:r w:rsidR="008B51A1">
        <w:t>.</w:t>
      </w:r>
      <w:r w:rsidR="008B51A1">
        <w:t>2</w:t>
      </w:r>
      <w:r w:rsidR="008B51A1" w:rsidRPr="00D74E6E">
        <w:t>,</w:t>
      </w:r>
      <w:r w:rsidR="005A4604" w:rsidRPr="00D74E6E">
        <w:t xml:space="preserve"> </w:t>
      </w:r>
      <w:proofErr w:type="spellStart"/>
      <w:r w:rsidR="005A4604" w:rsidRPr="00D74E6E">
        <w:t>we</w:t>
      </w:r>
      <w:proofErr w:type="spellEnd"/>
      <w:r w:rsidR="005A4604" w:rsidRPr="00D74E6E">
        <w:t xml:space="preserve"> </w:t>
      </w:r>
      <w:proofErr w:type="spellStart"/>
      <w:r w:rsidR="005A4604" w:rsidRPr="00D74E6E">
        <w:t>get</w:t>
      </w:r>
      <w:proofErr w:type="spellEnd"/>
      <w:r w:rsidR="00A33D79" w:rsidRPr="00D74E6E">
        <w:t xml:space="preserve"> the </w:t>
      </w:r>
      <w:proofErr w:type="spellStart"/>
      <w:r w:rsidR="00960A3F" w:rsidRPr="00D74E6E">
        <w:t>interval</w:t>
      </w:r>
      <w:proofErr w:type="spellEnd"/>
      <w:r w:rsidR="001E15C3" w:rsidRPr="00D74E6E">
        <w:t xml:space="preserve"> (P</w:t>
      </w:r>
      <w:r w:rsidR="001E15C3" w:rsidRPr="00D74E6E">
        <w:rPr>
          <w:vertAlign w:val="subscript"/>
        </w:rPr>
        <w:t>1</w:t>
      </w:r>
      <w:r w:rsidR="001E15C3" w:rsidRPr="00D74E6E">
        <w:t>, P</w:t>
      </w:r>
      <w:r w:rsidR="001E15C3" w:rsidRPr="00D74E6E">
        <w:rPr>
          <w:vertAlign w:val="subscript"/>
        </w:rPr>
        <w:t>2</w:t>
      </w:r>
      <w:r w:rsidR="00C5348B" w:rsidRPr="00D74E6E">
        <w:t xml:space="preserve">), </w:t>
      </w:r>
      <w:proofErr w:type="spellStart"/>
      <w:r w:rsidR="00C5348B" w:rsidRPr="00D74E6E">
        <w:t>where</w:t>
      </w:r>
      <w:proofErr w:type="spellEnd"/>
    </w:p>
    <w:p w14:paraId="2E13105F" w14:textId="77777777" w:rsidR="004C4C9D" w:rsidRPr="00D74E6E" w:rsidRDefault="004C4C9D" w:rsidP="00473F82">
      <w:pPr>
        <w:ind w:left="708"/>
      </w:pPr>
    </w:p>
    <w:p w14:paraId="46765C8B" w14:textId="4F4F2297" w:rsidR="005A4604" w:rsidRPr="00D74E6E" w:rsidRDefault="00C5348B" w:rsidP="00940869">
      <w:pPr>
        <w:jc w:val="center"/>
      </w:pPr>
      <w:r w:rsidRPr="00D74E6E">
        <w:t>P</w:t>
      </w:r>
      <w:r w:rsidRPr="00784E47">
        <w:rPr>
          <w:vertAlign w:val="subscript"/>
        </w:rPr>
        <w:t>1</w:t>
      </w:r>
      <w:r w:rsidRPr="00D74E6E">
        <w:t xml:space="preserve">= </w:t>
      </w:r>
      <w:r w:rsidR="00211E87" w:rsidRPr="00D74E6E">
        <w:t>0</w:t>
      </w:r>
      <w:r w:rsidR="00E604A6" w:rsidRPr="00D74E6E">
        <w:t>.</w:t>
      </w:r>
      <w:r w:rsidR="00211E87" w:rsidRPr="00D74E6E">
        <w:t>06</w:t>
      </w:r>
      <w:r w:rsidR="00AF424E" w:rsidRPr="00D74E6E">
        <w:t>/0</w:t>
      </w:r>
      <w:r w:rsidR="00E604A6" w:rsidRPr="00D74E6E">
        <w:t>.</w:t>
      </w:r>
      <w:r w:rsidR="00AF424E" w:rsidRPr="00D74E6E">
        <w:t>2</w:t>
      </w:r>
      <w:r w:rsidR="00DA5BD5" w:rsidRPr="00D74E6E">
        <w:t xml:space="preserve"> </w:t>
      </w:r>
      <w:r w:rsidR="004045FC" w:rsidRPr="00D74E6E">
        <w:t>*</w:t>
      </w:r>
      <w:r w:rsidR="00DA5BD5" w:rsidRPr="00D74E6E">
        <w:t>10 W/m</w:t>
      </w:r>
      <w:r w:rsidR="00DA5BD5" w:rsidRPr="00D74E6E">
        <w:rPr>
          <w:vertAlign w:val="superscript"/>
        </w:rPr>
        <w:t>2</w:t>
      </w:r>
      <w:r w:rsidR="005002CE" w:rsidRPr="00D74E6E">
        <w:t xml:space="preserve"> </w:t>
      </w:r>
      <w:r w:rsidR="00B375B1" w:rsidRPr="00D74E6E">
        <w:t>= 3 W/</w:t>
      </w:r>
      <w:r w:rsidR="004508E0" w:rsidRPr="00D74E6E">
        <w:t xml:space="preserve"> m</w:t>
      </w:r>
      <w:r w:rsidR="004508E0" w:rsidRPr="00D74E6E">
        <w:rPr>
          <w:vertAlign w:val="superscript"/>
        </w:rPr>
        <w:t>2</w:t>
      </w:r>
    </w:p>
    <w:p w14:paraId="45C923DA" w14:textId="4D568053" w:rsidR="004508E0" w:rsidRPr="00D74E6E" w:rsidRDefault="004508E0" w:rsidP="00940869">
      <w:pPr>
        <w:jc w:val="center"/>
        <w:rPr>
          <w:vertAlign w:val="superscript"/>
        </w:rPr>
      </w:pPr>
      <w:r w:rsidRPr="00D74E6E">
        <w:t>P</w:t>
      </w:r>
      <w:r w:rsidRPr="00784E47">
        <w:rPr>
          <w:vertAlign w:val="subscript"/>
        </w:rPr>
        <w:t>2</w:t>
      </w:r>
      <w:r w:rsidRPr="00D74E6E">
        <w:t>= 0</w:t>
      </w:r>
      <w:r w:rsidR="00F54C90" w:rsidRPr="00D74E6E">
        <w:t>.</w:t>
      </w:r>
      <w:r w:rsidRPr="00D74E6E">
        <w:t>12</w:t>
      </w:r>
      <w:r w:rsidR="00BF03B5" w:rsidRPr="00D74E6E">
        <w:t>/0</w:t>
      </w:r>
      <w:r w:rsidR="00F54C90" w:rsidRPr="00D74E6E">
        <w:t>.</w:t>
      </w:r>
      <w:r w:rsidR="00BF03B5" w:rsidRPr="00D74E6E">
        <w:t>2 *10 W/m</w:t>
      </w:r>
      <w:r w:rsidR="00BF03B5" w:rsidRPr="00D74E6E">
        <w:rPr>
          <w:vertAlign w:val="superscript"/>
        </w:rPr>
        <w:t>2</w:t>
      </w:r>
      <w:r w:rsidR="00BF03B5" w:rsidRPr="00D74E6E">
        <w:t xml:space="preserve"> = </w:t>
      </w:r>
      <w:r w:rsidR="00206B8D" w:rsidRPr="00D74E6E">
        <w:t>6</w:t>
      </w:r>
      <w:r w:rsidR="00BF03B5" w:rsidRPr="00D74E6E">
        <w:t xml:space="preserve"> W/ m</w:t>
      </w:r>
      <w:r w:rsidR="00BF03B5" w:rsidRPr="00D74E6E">
        <w:rPr>
          <w:vertAlign w:val="superscript"/>
        </w:rPr>
        <w:t>2</w:t>
      </w:r>
    </w:p>
    <w:p w14:paraId="5071367D" w14:textId="77777777" w:rsidR="00E604A6" w:rsidRPr="00D74E6E" w:rsidRDefault="00D03BC7" w:rsidP="00E604A6">
      <w:pPr>
        <w:ind w:firstLine="708"/>
      </w:pPr>
      <w:r w:rsidRPr="00D74E6E">
        <w:t xml:space="preserve">i.e. </w:t>
      </w:r>
      <w:r w:rsidR="00C11CBE" w:rsidRPr="00D74E6E">
        <w:t>the range</w:t>
      </w:r>
    </w:p>
    <w:p w14:paraId="22444083" w14:textId="0D8FCD05" w:rsidR="00B17A93" w:rsidRPr="00D74E6E" w:rsidRDefault="00C11CBE" w:rsidP="00A304AF">
      <w:pPr>
        <w:ind w:firstLine="708"/>
        <w:jc w:val="center"/>
      </w:pPr>
      <w:r w:rsidRPr="00D74E6E">
        <w:rPr>
          <w:b/>
          <w:bCs/>
        </w:rPr>
        <w:t>3</w:t>
      </w:r>
      <w:r w:rsidR="00206B8D" w:rsidRPr="00D74E6E">
        <w:rPr>
          <w:b/>
          <w:bCs/>
        </w:rPr>
        <w:t xml:space="preserve"> </w:t>
      </w:r>
      <w:r w:rsidR="006240CE" w:rsidRPr="00D74E6E">
        <w:rPr>
          <w:b/>
          <w:bCs/>
        </w:rPr>
        <w:t>W/m</w:t>
      </w:r>
      <w:r w:rsidR="006240CE" w:rsidRPr="00D74E6E">
        <w:rPr>
          <w:b/>
          <w:bCs/>
          <w:vertAlign w:val="superscript"/>
        </w:rPr>
        <w:t>2</w:t>
      </w:r>
      <w:r w:rsidR="00A91CB5" w:rsidRPr="00D74E6E">
        <w:rPr>
          <w:b/>
          <w:bCs/>
        </w:rPr>
        <w:sym w:font="Symbol" w:char="F0A3"/>
      </w:r>
      <w:r w:rsidR="00A91CB5" w:rsidRPr="00D74E6E">
        <w:rPr>
          <w:b/>
          <w:bCs/>
        </w:rPr>
        <w:t xml:space="preserve"> E</w:t>
      </w:r>
      <w:r w:rsidR="00EC78B6" w:rsidRPr="00D74E6E">
        <w:rPr>
          <w:b/>
          <w:bCs/>
        </w:rPr>
        <w:t xml:space="preserve">L </w:t>
      </w:r>
      <w:r w:rsidR="00EC78B6" w:rsidRPr="00D74E6E">
        <w:rPr>
          <w:b/>
          <w:bCs/>
        </w:rPr>
        <w:sym w:font="Symbol" w:char="F0A3"/>
      </w:r>
      <w:r w:rsidR="00EC78B6" w:rsidRPr="00D74E6E">
        <w:rPr>
          <w:b/>
          <w:bCs/>
        </w:rPr>
        <w:t xml:space="preserve"> 6 </w:t>
      </w:r>
      <w:r w:rsidR="00C524FD" w:rsidRPr="00D74E6E">
        <w:rPr>
          <w:b/>
          <w:bCs/>
        </w:rPr>
        <w:t>W/m</w:t>
      </w:r>
      <w:r w:rsidR="00C524FD" w:rsidRPr="00D74E6E">
        <w:rPr>
          <w:b/>
          <w:bCs/>
          <w:vertAlign w:val="superscript"/>
        </w:rPr>
        <w:t>2</w:t>
      </w:r>
      <w:r w:rsidR="00B17A93" w:rsidRPr="00D74E6E">
        <w:t xml:space="preserve"> </w:t>
      </w:r>
      <w:r w:rsidR="00D17319" w:rsidRPr="00D74E6E">
        <w:tab/>
        <w:t>(1</w:t>
      </w:r>
      <w:r w:rsidR="004A3E53">
        <w:t>2</w:t>
      </w:r>
      <w:r w:rsidR="00D17319" w:rsidRPr="00D74E6E">
        <w:t>)</w:t>
      </w:r>
    </w:p>
    <w:p w14:paraId="2F6BB908" w14:textId="7C22D682" w:rsidR="00940869" w:rsidRPr="00D74E6E" w:rsidRDefault="00D74E6E" w:rsidP="00B04AB7">
      <w:pPr>
        <w:ind w:firstLine="708"/>
      </w:pPr>
      <w:r w:rsidRPr="00D74E6E">
        <w:t xml:space="preserve">and coming back to the </w:t>
      </w:r>
      <w:proofErr w:type="spellStart"/>
      <w:r w:rsidRPr="00D74E6E">
        <w:t>electric</w:t>
      </w:r>
      <w:proofErr w:type="spellEnd"/>
      <w:r w:rsidRPr="00D74E6E">
        <w:t xml:space="preserve"> and </w:t>
      </w:r>
      <w:proofErr w:type="spellStart"/>
      <w:r w:rsidRPr="00D74E6E">
        <w:t>magnetic</w:t>
      </w:r>
      <w:proofErr w:type="spellEnd"/>
      <w:r w:rsidRPr="00D74E6E">
        <w:t xml:space="preserve"> fields </w:t>
      </w:r>
      <w:proofErr w:type="spellStart"/>
      <w:r w:rsidRPr="00D74E6E">
        <w:t>at</w:t>
      </w:r>
      <w:proofErr w:type="spellEnd"/>
      <w:r w:rsidRPr="00D74E6E">
        <w:t xml:space="preserve"> 900 MHz</w:t>
      </w:r>
    </w:p>
    <w:p w14:paraId="52A640C5" w14:textId="2B98FE4E" w:rsidR="0082772A" w:rsidRPr="00D74E6E" w:rsidRDefault="00A304AF" w:rsidP="00343FC8">
      <w:pPr>
        <w:jc w:val="center"/>
        <w:rPr>
          <w:b/>
          <w:bCs/>
        </w:rPr>
      </w:pPr>
      <w:r>
        <w:rPr>
          <w:b/>
          <w:bCs/>
        </w:rPr>
        <w:t xml:space="preserve">     </w:t>
      </w:r>
      <w:r>
        <w:rPr>
          <w:b/>
          <w:bCs/>
        </w:rPr>
        <w:tab/>
        <w:t>33</w:t>
      </w:r>
      <w:r w:rsidR="00A1444F" w:rsidRPr="00D74E6E">
        <w:rPr>
          <w:b/>
          <w:bCs/>
        </w:rPr>
        <w:t>.</w:t>
      </w:r>
      <w:r w:rsidR="00BA200E" w:rsidRPr="00D74E6E">
        <w:rPr>
          <w:b/>
          <w:bCs/>
        </w:rPr>
        <w:t>6</w:t>
      </w:r>
      <w:r w:rsidR="00110434" w:rsidRPr="00D74E6E">
        <w:rPr>
          <w:b/>
          <w:bCs/>
        </w:rPr>
        <w:t xml:space="preserve"> </w:t>
      </w:r>
      <w:r w:rsidR="00C24E99" w:rsidRPr="00D74E6E">
        <w:rPr>
          <w:b/>
          <w:bCs/>
        </w:rPr>
        <w:t>V</w:t>
      </w:r>
      <w:r w:rsidR="00110434" w:rsidRPr="00D74E6E">
        <w:rPr>
          <w:b/>
          <w:bCs/>
        </w:rPr>
        <w:t>/m</w:t>
      </w:r>
      <w:r w:rsidR="00C24E99" w:rsidRPr="00D74E6E">
        <w:rPr>
          <w:b/>
          <w:bCs/>
          <w:vertAlign w:val="superscript"/>
        </w:rPr>
        <w:t xml:space="preserve"> </w:t>
      </w:r>
      <w:r w:rsidR="00110434" w:rsidRPr="00D74E6E">
        <w:rPr>
          <w:b/>
          <w:bCs/>
        </w:rPr>
        <w:sym w:font="Symbol" w:char="F0A3"/>
      </w:r>
      <w:r w:rsidR="00110434" w:rsidRPr="00D74E6E">
        <w:rPr>
          <w:b/>
          <w:bCs/>
        </w:rPr>
        <w:t xml:space="preserve"> EL</w:t>
      </w:r>
      <w:r w:rsidR="00F863A7" w:rsidRPr="00D74E6E">
        <w:rPr>
          <w:b/>
          <w:bCs/>
          <w:vertAlign w:val="subscript"/>
        </w:rPr>
        <w:t>E</w:t>
      </w:r>
      <w:r w:rsidR="00110434" w:rsidRPr="00D74E6E">
        <w:rPr>
          <w:b/>
          <w:bCs/>
        </w:rPr>
        <w:t xml:space="preserve"> </w:t>
      </w:r>
      <w:r w:rsidR="00110434" w:rsidRPr="00D74E6E">
        <w:rPr>
          <w:b/>
          <w:bCs/>
        </w:rPr>
        <w:sym w:font="Symbol" w:char="F0A3"/>
      </w:r>
      <w:r w:rsidR="00110434" w:rsidRPr="00D74E6E">
        <w:rPr>
          <w:b/>
          <w:bCs/>
        </w:rPr>
        <w:t xml:space="preserve"> </w:t>
      </w:r>
      <w:r>
        <w:rPr>
          <w:b/>
          <w:bCs/>
        </w:rPr>
        <w:t>47.5</w:t>
      </w:r>
      <w:r w:rsidR="008B03F9" w:rsidRPr="00D74E6E">
        <w:rPr>
          <w:b/>
          <w:bCs/>
        </w:rPr>
        <w:t xml:space="preserve"> V/m</w:t>
      </w:r>
      <w:r w:rsidR="008B03F9" w:rsidRPr="00D74E6E">
        <w:rPr>
          <w:b/>
          <w:bCs/>
        </w:rPr>
        <w:tab/>
      </w:r>
      <w:r w:rsidR="008B03F9" w:rsidRPr="00D74E6E">
        <w:rPr>
          <w:b/>
          <w:bCs/>
        </w:rPr>
        <w:tab/>
      </w:r>
      <w:r w:rsidR="0022301F" w:rsidRPr="00D74E6E">
        <w:rPr>
          <w:b/>
          <w:bCs/>
        </w:rPr>
        <w:t>(1</w:t>
      </w:r>
      <w:r w:rsidR="004A3E53">
        <w:rPr>
          <w:b/>
          <w:bCs/>
        </w:rPr>
        <w:t>1</w:t>
      </w:r>
      <w:r w:rsidR="0022301F" w:rsidRPr="00D74E6E">
        <w:rPr>
          <w:b/>
          <w:bCs/>
        </w:rPr>
        <w:t>’)</w:t>
      </w:r>
    </w:p>
    <w:p w14:paraId="4F0FAFBD" w14:textId="4755E912" w:rsidR="00F863A7" w:rsidRPr="00D74E6E" w:rsidRDefault="00B83B08" w:rsidP="00F863A7">
      <w:pPr>
        <w:jc w:val="center"/>
        <w:rPr>
          <w:b/>
          <w:bCs/>
        </w:rPr>
      </w:pPr>
      <w:r w:rsidRPr="00D74E6E">
        <w:rPr>
          <w:b/>
          <w:bCs/>
        </w:rPr>
        <w:t xml:space="preserve">   </w:t>
      </w:r>
      <w:r w:rsidR="00A304AF">
        <w:rPr>
          <w:b/>
          <w:bCs/>
        </w:rPr>
        <w:tab/>
      </w:r>
      <w:r w:rsidR="00F863A7" w:rsidRPr="00D74E6E">
        <w:rPr>
          <w:b/>
          <w:bCs/>
        </w:rPr>
        <w:t>0</w:t>
      </w:r>
      <w:r w:rsidR="00A1444F" w:rsidRPr="00D74E6E">
        <w:rPr>
          <w:b/>
          <w:bCs/>
        </w:rPr>
        <w:t>.</w:t>
      </w:r>
      <w:r w:rsidR="00BC6720" w:rsidRPr="00D74E6E">
        <w:rPr>
          <w:b/>
          <w:bCs/>
        </w:rPr>
        <w:t>0</w:t>
      </w:r>
      <w:r w:rsidR="00A304AF">
        <w:rPr>
          <w:b/>
          <w:bCs/>
        </w:rPr>
        <w:t>89</w:t>
      </w:r>
      <w:r w:rsidR="00F863A7" w:rsidRPr="00D74E6E">
        <w:rPr>
          <w:b/>
          <w:bCs/>
        </w:rPr>
        <w:t xml:space="preserve"> </w:t>
      </w:r>
      <w:r w:rsidR="00D46A1F" w:rsidRPr="00D74E6E">
        <w:rPr>
          <w:b/>
          <w:bCs/>
        </w:rPr>
        <w:t>A</w:t>
      </w:r>
      <w:r w:rsidR="00F863A7" w:rsidRPr="00D74E6E">
        <w:rPr>
          <w:b/>
          <w:bCs/>
        </w:rPr>
        <w:t>/m</w:t>
      </w:r>
      <w:r w:rsidR="00F863A7" w:rsidRPr="00D74E6E">
        <w:rPr>
          <w:b/>
          <w:bCs/>
          <w:vertAlign w:val="superscript"/>
        </w:rPr>
        <w:t xml:space="preserve"> </w:t>
      </w:r>
      <w:r w:rsidR="00F863A7" w:rsidRPr="00D74E6E">
        <w:rPr>
          <w:b/>
          <w:bCs/>
        </w:rPr>
        <w:sym w:font="Symbol" w:char="F0A3"/>
      </w:r>
      <w:r w:rsidR="00F863A7" w:rsidRPr="00D74E6E">
        <w:rPr>
          <w:b/>
          <w:bCs/>
        </w:rPr>
        <w:t xml:space="preserve"> EL</w:t>
      </w:r>
      <w:r w:rsidR="00F863A7" w:rsidRPr="00D74E6E">
        <w:rPr>
          <w:b/>
          <w:bCs/>
          <w:vertAlign w:val="subscript"/>
        </w:rPr>
        <w:t>H</w:t>
      </w:r>
      <w:r w:rsidR="00F863A7" w:rsidRPr="00D74E6E">
        <w:rPr>
          <w:b/>
          <w:bCs/>
        </w:rPr>
        <w:t xml:space="preserve"> </w:t>
      </w:r>
      <w:r w:rsidR="00F863A7" w:rsidRPr="00D74E6E">
        <w:rPr>
          <w:b/>
          <w:bCs/>
        </w:rPr>
        <w:sym w:font="Symbol" w:char="F0A3"/>
      </w:r>
      <w:r w:rsidR="00F863A7" w:rsidRPr="00D74E6E">
        <w:rPr>
          <w:b/>
          <w:bCs/>
        </w:rPr>
        <w:t xml:space="preserve"> </w:t>
      </w:r>
      <w:r w:rsidR="00A114FC" w:rsidRPr="00D74E6E">
        <w:rPr>
          <w:b/>
          <w:bCs/>
        </w:rPr>
        <w:t>0</w:t>
      </w:r>
      <w:r w:rsidR="00A1444F" w:rsidRPr="00D74E6E">
        <w:rPr>
          <w:b/>
          <w:bCs/>
        </w:rPr>
        <w:t>.</w:t>
      </w:r>
      <w:r w:rsidR="00A304AF">
        <w:rPr>
          <w:b/>
          <w:bCs/>
        </w:rPr>
        <w:t>126</w:t>
      </w:r>
      <w:r w:rsidR="00F863A7" w:rsidRPr="00D74E6E">
        <w:rPr>
          <w:b/>
          <w:bCs/>
        </w:rPr>
        <w:t xml:space="preserve"> </w:t>
      </w:r>
      <w:r w:rsidRPr="00D74E6E">
        <w:rPr>
          <w:b/>
          <w:bCs/>
        </w:rPr>
        <w:t>A</w:t>
      </w:r>
      <w:r w:rsidR="00F863A7" w:rsidRPr="00D74E6E">
        <w:rPr>
          <w:b/>
          <w:bCs/>
        </w:rPr>
        <w:t>/m</w:t>
      </w:r>
      <w:r w:rsidR="00F863A7" w:rsidRPr="00D74E6E">
        <w:rPr>
          <w:b/>
          <w:bCs/>
        </w:rPr>
        <w:tab/>
        <w:t>(1</w:t>
      </w:r>
      <w:r w:rsidR="004A3E53">
        <w:rPr>
          <w:b/>
          <w:bCs/>
        </w:rPr>
        <w:t>1</w:t>
      </w:r>
      <w:r w:rsidRPr="00D74E6E">
        <w:rPr>
          <w:b/>
          <w:bCs/>
        </w:rPr>
        <w:t>”</w:t>
      </w:r>
      <w:r w:rsidR="00F863A7" w:rsidRPr="00D74E6E">
        <w:rPr>
          <w:b/>
          <w:bCs/>
        </w:rPr>
        <w:t>)</w:t>
      </w:r>
      <w:r w:rsidR="00A2725E" w:rsidRPr="00D74E6E">
        <w:rPr>
          <w:b/>
          <w:bCs/>
        </w:rPr>
        <w:t>.</w:t>
      </w:r>
    </w:p>
    <w:p w14:paraId="27D5CE43" w14:textId="4E1A7C27" w:rsidR="00A85DB2" w:rsidRDefault="00B677DD" w:rsidP="008D26EB">
      <w:pPr>
        <w:ind w:left="708"/>
      </w:pPr>
      <w:r w:rsidRPr="00D74E6E">
        <w:t xml:space="preserve">(11’) and (11”) </w:t>
      </w:r>
      <w:proofErr w:type="spellStart"/>
      <w:r w:rsidR="001753BD" w:rsidRPr="00D74E6E">
        <w:t>appear</w:t>
      </w:r>
      <w:proofErr w:type="spellEnd"/>
      <w:r w:rsidR="001753BD" w:rsidRPr="00D74E6E">
        <w:t xml:space="preserve"> to be </w:t>
      </w:r>
      <w:proofErr w:type="spellStart"/>
      <w:r w:rsidR="001753BD" w:rsidRPr="00D74E6E">
        <w:t>simultaneous</w:t>
      </w:r>
      <w:proofErr w:type="spellEnd"/>
      <w:r w:rsidR="001753BD" w:rsidRPr="00D74E6E">
        <w:t xml:space="preserve"> </w:t>
      </w:r>
      <w:proofErr w:type="spellStart"/>
      <w:r w:rsidR="001753BD" w:rsidRPr="00D74E6E">
        <w:t>exposure</w:t>
      </w:r>
      <w:proofErr w:type="spellEnd"/>
      <w:r w:rsidR="001753BD" w:rsidRPr="00D74E6E">
        <w:t xml:space="preserve"> </w:t>
      </w:r>
      <w:proofErr w:type="spellStart"/>
      <w:r w:rsidR="001753BD" w:rsidRPr="00D74E6E">
        <w:t>limits</w:t>
      </w:r>
      <w:proofErr w:type="spellEnd"/>
      <w:r w:rsidR="008B51A1">
        <w:t xml:space="preserve"> for </w:t>
      </w:r>
      <w:proofErr w:type="spellStart"/>
      <w:r w:rsidR="008B51A1">
        <w:t>respectively</w:t>
      </w:r>
      <w:proofErr w:type="spellEnd"/>
      <w:r w:rsidR="008B51A1">
        <w:t xml:space="preserve"> the </w:t>
      </w:r>
      <w:proofErr w:type="spellStart"/>
      <w:r w:rsidR="008B51A1">
        <w:t>electric</w:t>
      </w:r>
      <w:proofErr w:type="spellEnd"/>
      <w:r w:rsidR="008B51A1">
        <w:t xml:space="preserve"> and the </w:t>
      </w:r>
      <w:proofErr w:type="spellStart"/>
      <w:r w:rsidR="008B51A1">
        <w:t>magnetic</w:t>
      </w:r>
      <w:proofErr w:type="spellEnd"/>
      <w:r w:rsidR="008B51A1">
        <w:t xml:space="preserve"> field</w:t>
      </w:r>
      <w:r w:rsidR="001753BD" w:rsidRPr="00D74E6E">
        <w:t xml:space="preserve"> to be </w:t>
      </w:r>
      <w:proofErr w:type="spellStart"/>
      <w:r w:rsidR="001753BD" w:rsidRPr="00D74E6E">
        <w:t>respected</w:t>
      </w:r>
      <w:proofErr w:type="spellEnd"/>
      <w:r w:rsidR="001753BD" w:rsidRPr="00D74E6E">
        <w:t xml:space="preserve"> in </w:t>
      </w:r>
      <w:proofErr w:type="spellStart"/>
      <w:r w:rsidR="00FA2796" w:rsidRPr="00D74E6E">
        <w:t>reactive</w:t>
      </w:r>
      <w:proofErr w:type="spellEnd"/>
      <w:r w:rsidR="00FA2796" w:rsidRPr="00D74E6E">
        <w:t xml:space="preserve"> Near Field </w:t>
      </w:r>
      <w:r w:rsidR="00A85DB2" w:rsidRPr="00D74E6E">
        <w:t xml:space="preserve">of an antenna </w:t>
      </w:r>
      <w:proofErr w:type="spellStart"/>
      <w:r w:rsidR="00A85DB2" w:rsidRPr="00D74E6E">
        <w:t>emitting</w:t>
      </w:r>
      <w:proofErr w:type="spellEnd"/>
      <w:r w:rsidR="00A85DB2" w:rsidRPr="00D74E6E">
        <w:t xml:space="preserve"> 900 MHz</w:t>
      </w:r>
      <w:r w:rsidR="008B51A1">
        <w:t xml:space="preserve">, </w:t>
      </w:r>
      <w:proofErr w:type="spellStart"/>
      <w:r w:rsidR="008B51A1">
        <w:t>as</w:t>
      </w:r>
      <w:proofErr w:type="spellEnd"/>
      <w:r w:rsidR="008B51A1">
        <w:t xml:space="preserve"> </w:t>
      </w:r>
      <w:proofErr w:type="spellStart"/>
      <w:r w:rsidR="008B51A1">
        <w:t>well</w:t>
      </w:r>
      <w:proofErr w:type="spellEnd"/>
      <w:r w:rsidR="008B51A1">
        <w:t xml:space="preserve"> </w:t>
      </w:r>
      <w:proofErr w:type="spellStart"/>
      <w:r w:rsidR="008B51A1">
        <w:t>as</w:t>
      </w:r>
      <w:proofErr w:type="spellEnd"/>
      <w:r w:rsidR="008B51A1">
        <w:t xml:space="preserve"> </w:t>
      </w:r>
      <w:proofErr w:type="spellStart"/>
      <w:r w:rsidR="008B51A1">
        <w:t>other</w:t>
      </w:r>
      <w:proofErr w:type="spellEnd"/>
      <w:r w:rsidR="008B51A1">
        <w:t xml:space="preserve"> </w:t>
      </w:r>
      <w:proofErr w:type="spellStart"/>
      <w:r w:rsidR="008B51A1">
        <w:t>RFs</w:t>
      </w:r>
      <w:proofErr w:type="spellEnd"/>
      <w:r w:rsidR="00A85DB2" w:rsidRPr="00D74E6E">
        <w:t>.</w:t>
      </w:r>
    </w:p>
    <w:p w14:paraId="291F5AD1" w14:textId="16DDDA34" w:rsidR="004C4C9D" w:rsidRPr="004C4C9D" w:rsidRDefault="004C4C9D" w:rsidP="008D26EB">
      <w:pPr>
        <w:ind w:left="708"/>
        <w:rPr>
          <w:u w:val="single"/>
        </w:rPr>
      </w:pPr>
      <w:proofErr w:type="spellStart"/>
      <w:r w:rsidRPr="004C4C9D">
        <w:rPr>
          <w:u w:val="single"/>
        </w:rPr>
        <w:t>Taking</w:t>
      </w:r>
      <w:proofErr w:type="spellEnd"/>
      <w:r w:rsidRPr="004C4C9D">
        <w:rPr>
          <w:u w:val="single"/>
        </w:rPr>
        <w:t xml:space="preserve"> in </w:t>
      </w:r>
      <w:proofErr w:type="spellStart"/>
      <w:r w:rsidRPr="004C4C9D">
        <w:rPr>
          <w:u w:val="single"/>
        </w:rPr>
        <w:t>count</w:t>
      </w:r>
      <w:proofErr w:type="spellEnd"/>
      <w:r w:rsidRPr="004C4C9D">
        <w:rPr>
          <w:u w:val="single"/>
        </w:rPr>
        <w:t xml:space="preserve"> the NTP </w:t>
      </w:r>
      <w:proofErr w:type="spellStart"/>
      <w:r w:rsidRPr="004C4C9D">
        <w:rPr>
          <w:u w:val="single"/>
        </w:rPr>
        <w:t>result</w:t>
      </w:r>
      <w:proofErr w:type="spellEnd"/>
      <w:r w:rsidRPr="004C4C9D">
        <w:rPr>
          <w:u w:val="single"/>
        </w:rPr>
        <w:t xml:space="preserve"> for the </w:t>
      </w:r>
      <w:proofErr w:type="spellStart"/>
      <w:r w:rsidRPr="004C4C9D">
        <w:rPr>
          <w:u w:val="single"/>
        </w:rPr>
        <w:t>exposures</w:t>
      </w:r>
      <w:proofErr w:type="spellEnd"/>
      <w:r w:rsidRPr="004C4C9D">
        <w:rPr>
          <w:u w:val="single"/>
        </w:rPr>
        <w:t xml:space="preserve"> </w:t>
      </w:r>
      <w:proofErr w:type="spellStart"/>
      <w:r w:rsidRPr="004C4C9D">
        <w:rPr>
          <w:u w:val="single"/>
        </w:rPr>
        <w:t>at</w:t>
      </w:r>
      <w:proofErr w:type="spellEnd"/>
      <w:r w:rsidRPr="004C4C9D">
        <w:rPr>
          <w:u w:val="single"/>
        </w:rPr>
        <w:t xml:space="preserve"> 1.5 W/Kg, </w:t>
      </w:r>
      <w:proofErr w:type="spellStart"/>
      <w:r w:rsidRPr="004C4C9D">
        <w:rPr>
          <w:u w:val="single"/>
        </w:rPr>
        <w:t>we</w:t>
      </w:r>
      <w:proofErr w:type="spellEnd"/>
      <w:r w:rsidRPr="004C4C9D">
        <w:rPr>
          <w:u w:val="single"/>
        </w:rPr>
        <w:t xml:space="preserve"> </w:t>
      </w:r>
      <w:proofErr w:type="spellStart"/>
      <w:r w:rsidR="005C63F5">
        <w:rPr>
          <w:u w:val="single"/>
        </w:rPr>
        <w:t>recommend</w:t>
      </w:r>
      <w:proofErr w:type="spellEnd"/>
      <w:r w:rsidR="005C63F5">
        <w:rPr>
          <w:u w:val="single"/>
        </w:rPr>
        <w:t xml:space="preserve"> the</w:t>
      </w:r>
      <w:r w:rsidRPr="004C4C9D">
        <w:rPr>
          <w:u w:val="single"/>
        </w:rPr>
        <w:t xml:space="preserve"> adopt</w:t>
      </w:r>
      <w:r w:rsidR="005C63F5">
        <w:rPr>
          <w:u w:val="single"/>
        </w:rPr>
        <w:t>ion of</w:t>
      </w:r>
      <w:r w:rsidRPr="004C4C9D">
        <w:rPr>
          <w:u w:val="single"/>
        </w:rPr>
        <w:t xml:space="preserve"> the EL close to the </w:t>
      </w:r>
      <w:proofErr w:type="spellStart"/>
      <w:r w:rsidRPr="004C4C9D">
        <w:rPr>
          <w:u w:val="single"/>
        </w:rPr>
        <w:t>lowes</w:t>
      </w:r>
      <w:r w:rsidR="005C63F5">
        <w:rPr>
          <w:u w:val="single"/>
        </w:rPr>
        <w:t>t</w:t>
      </w:r>
      <w:proofErr w:type="spellEnd"/>
      <w:r w:rsidRPr="004C4C9D">
        <w:rPr>
          <w:u w:val="single"/>
        </w:rPr>
        <w:t xml:space="preserve"> </w:t>
      </w:r>
      <w:proofErr w:type="spellStart"/>
      <w:r w:rsidRPr="004C4C9D">
        <w:rPr>
          <w:u w:val="single"/>
        </w:rPr>
        <w:t>value</w:t>
      </w:r>
      <w:proofErr w:type="spellEnd"/>
      <w:r w:rsidRPr="004C4C9D">
        <w:rPr>
          <w:u w:val="single"/>
        </w:rPr>
        <w:t xml:space="preserve"> </w:t>
      </w:r>
      <w:r w:rsidR="005C63F5">
        <w:rPr>
          <w:u w:val="single"/>
        </w:rPr>
        <w:t>in</w:t>
      </w:r>
      <w:r w:rsidRPr="004C4C9D">
        <w:rPr>
          <w:u w:val="single"/>
        </w:rPr>
        <w:t xml:space="preserve"> the range, </w:t>
      </w:r>
      <w:proofErr w:type="spellStart"/>
      <w:r w:rsidRPr="004C4C9D">
        <w:rPr>
          <w:u w:val="single"/>
        </w:rPr>
        <w:t>as</w:t>
      </w:r>
      <w:proofErr w:type="spellEnd"/>
      <w:r w:rsidRPr="004C4C9D">
        <w:rPr>
          <w:u w:val="single"/>
        </w:rPr>
        <w:t xml:space="preserve"> a </w:t>
      </w:r>
      <w:proofErr w:type="spellStart"/>
      <w:r w:rsidRPr="004C4C9D">
        <w:rPr>
          <w:u w:val="single"/>
        </w:rPr>
        <w:t>cutionary</w:t>
      </w:r>
      <w:proofErr w:type="spellEnd"/>
      <w:r w:rsidRPr="004C4C9D">
        <w:rPr>
          <w:u w:val="single"/>
        </w:rPr>
        <w:t xml:space="preserve"> </w:t>
      </w:r>
      <w:proofErr w:type="spellStart"/>
      <w:r w:rsidRPr="004C4C9D">
        <w:rPr>
          <w:u w:val="single"/>
        </w:rPr>
        <w:t>measure</w:t>
      </w:r>
      <w:proofErr w:type="spellEnd"/>
      <w:r w:rsidRPr="004C4C9D">
        <w:rPr>
          <w:u w:val="single"/>
        </w:rPr>
        <w:t>.</w:t>
      </w:r>
    </w:p>
    <w:p w14:paraId="5056A9B2" w14:textId="77777777" w:rsidR="00A2725E" w:rsidRPr="00D74E6E" w:rsidRDefault="00A85DB2" w:rsidP="008D26EB">
      <w:pPr>
        <w:ind w:left="708"/>
      </w:pPr>
      <w:r w:rsidRPr="00D74E6E">
        <w:t xml:space="preserve">In the </w:t>
      </w:r>
      <w:proofErr w:type="spellStart"/>
      <w:r w:rsidRPr="00D74E6E">
        <w:t>same</w:t>
      </w:r>
      <w:proofErr w:type="spellEnd"/>
      <w:r w:rsidRPr="00D74E6E">
        <w:t xml:space="preserve"> way </w:t>
      </w:r>
      <w:r w:rsidR="0074377E" w:rsidRPr="00D74E6E">
        <w:t>the ranges for L and EL</w:t>
      </w:r>
      <w:r w:rsidR="002B47A3" w:rsidRPr="00D74E6E">
        <w:t>, EL</w:t>
      </w:r>
      <w:r w:rsidR="002B47A3" w:rsidRPr="00D74E6E">
        <w:rPr>
          <w:vertAlign w:val="subscript"/>
        </w:rPr>
        <w:t xml:space="preserve">E, </w:t>
      </w:r>
      <w:r w:rsidR="005B626E" w:rsidRPr="00D74E6E">
        <w:t>EL</w:t>
      </w:r>
      <w:r w:rsidR="005B626E" w:rsidRPr="00D74E6E">
        <w:rPr>
          <w:vertAlign w:val="subscript"/>
        </w:rPr>
        <w:t>H</w:t>
      </w:r>
      <w:r w:rsidR="0074377E" w:rsidRPr="00D74E6E">
        <w:t xml:space="preserve"> </w:t>
      </w:r>
      <w:proofErr w:type="spellStart"/>
      <w:r w:rsidR="005B626E" w:rsidRPr="00D74E6E">
        <w:t>depending</w:t>
      </w:r>
      <w:proofErr w:type="spellEnd"/>
      <w:r w:rsidR="005B626E" w:rsidRPr="00D74E6E">
        <w:t xml:space="preserve"> on </w:t>
      </w:r>
      <w:proofErr w:type="spellStart"/>
      <w:r w:rsidR="005B626E" w:rsidRPr="00D74E6E">
        <w:t>other</w:t>
      </w:r>
      <w:proofErr w:type="spellEnd"/>
      <w:r w:rsidR="005B626E" w:rsidRPr="00D74E6E">
        <w:t xml:space="preserve"> frequencies </w:t>
      </w:r>
      <w:proofErr w:type="spellStart"/>
      <w:r w:rsidR="00273D28" w:rsidRPr="00D74E6E">
        <w:t>between</w:t>
      </w:r>
      <w:proofErr w:type="spellEnd"/>
      <w:r w:rsidR="00273D28" w:rsidRPr="00D74E6E">
        <w:t xml:space="preserve"> 100 MHz and 100 GHz </w:t>
      </w:r>
      <w:r w:rsidR="0074377E" w:rsidRPr="00D74E6E">
        <w:t>can be</w:t>
      </w:r>
      <w:r w:rsidR="00273D28" w:rsidRPr="00D74E6E">
        <w:t xml:space="preserve"> </w:t>
      </w:r>
      <w:proofErr w:type="spellStart"/>
      <w:r w:rsidR="00273D28" w:rsidRPr="00D74E6E">
        <w:t>deduced</w:t>
      </w:r>
      <w:proofErr w:type="spellEnd"/>
      <w:r w:rsidR="00473F82" w:rsidRPr="00D74E6E">
        <w:t>.</w:t>
      </w:r>
    </w:p>
    <w:p w14:paraId="1E6F83D0" w14:textId="77777777" w:rsidR="008B51A1" w:rsidRDefault="008B51A1" w:rsidP="00866281">
      <w:pPr>
        <w:ind w:firstLine="708"/>
        <w:rPr>
          <w:b/>
          <w:bCs/>
        </w:rPr>
      </w:pPr>
    </w:p>
    <w:p w14:paraId="72E474BC" w14:textId="77777777" w:rsidR="008B51A1" w:rsidRDefault="008B51A1" w:rsidP="00866281">
      <w:pPr>
        <w:ind w:firstLine="708"/>
        <w:rPr>
          <w:b/>
          <w:bCs/>
        </w:rPr>
      </w:pPr>
    </w:p>
    <w:p w14:paraId="27B8E4D6" w14:textId="372072E4" w:rsidR="008D26EB" w:rsidRPr="008B51A1" w:rsidRDefault="00563B0B" w:rsidP="00866281">
      <w:pPr>
        <w:ind w:firstLine="708"/>
        <w:rPr>
          <w:b/>
          <w:bCs/>
          <w:sz w:val="28"/>
          <w:szCs w:val="28"/>
        </w:rPr>
      </w:pPr>
      <w:proofErr w:type="spellStart"/>
      <w:r w:rsidRPr="008B51A1">
        <w:rPr>
          <w:b/>
          <w:bCs/>
          <w:sz w:val="28"/>
          <w:szCs w:val="28"/>
        </w:rPr>
        <w:lastRenderedPageBreak/>
        <w:t>Conclusion</w:t>
      </w:r>
      <w:proofErr w:type="spellEnd"/>
    </w:p>
    <w:p w14:paraId="7B2FB10B" w14:textId="77777777" w:rsidR="001339C7" w:rsidRPr="00D74E6E" w:rsidRDefault="00D74E6E" w:rsidP="00866281">
      <w:pPr>
        <w:ind w:left="708"/>
        <w:jc w:val="both"/>
        <w:rPr>
          <w:b/>
          <w:bCs/>
        </w:rPr>
      </w:pPr>
      <w:proofErr w:type="spellStart"/>
      <w:r>
        <w:t>Since</w:t>
      </w:r>
      <w:proofErr w:type="spellEnd"/>
      <w:r>
        <w:t xml:space="preserve"> the </w:t>
      </w:r>
      <w:proofErr w:type="spellStart"/>
      <w:r>
        <w:t>carcinogenic</w:t>
      </w:r>
      <w:proofErr w:type="spellEnd"/>
      <w:r>
        <w:t xml:space="preserve"> </w:t>
      </w:r>
      <w:proofErr w:type="spellStart"/>
      <w:r>
        <w:t>bioassays</w:t>
      </w:r>
      <w:proofErr w:type="spellEnd"/>
      <w:r>
        <w:t xml:space="preserve"> of the US NTP of NIEHS and the Ramazzini Institute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proven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non-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adverse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NIR on </w:t>
      </w:r>
      <w:proofErr w:type="spellStart"/>
      <w:r>
        <w:t>humans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human </w:t>
      </w:r>
      <w:proofErr w:type="spellStart"/>
      <w:r>
        <w:t>exposure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and </w:t>
      </w:r>
      <w:proofErr w:type="spellStart"/>
      <w:r>
        <w:t>dosimetric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for </w:t>
      </w:r>
      <w:proofErr w:type="spellStart"/>
      <w:r>
        <w:t>RFs</w:t>
      </w:r>
      <w:proofErr w:type="spellEnd"/>
      <w:r>
        <w:t xml:space="preserve">. Such </w:t>
      </w:r>
      <w:proofErr w:type="spellStart"/>
      <w:r>
        <w:t>limits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interim ceiling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the </w:t>
      </w:r>
      <w:proofErr w:type="spellStart"/>
      <w:r>
        <w:t>mechanisms</w:t>
      </w:r>
      <w:proofErr w:type="spellEnd"/>
      <w:r>
        <w:t xml:space="preserve"> of interaction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electromagnetic</w:t>
      </w:r>
      <w:proofErr w:type="spellEnd"/>
      <w:r>
        <w:t xml:space="preserve"> fields and living </w:t>
      </w:r>
      <w:proofErr w:type="spellStart"/>
      <w:r>
        <w:t>matter</w:t>
      </w:r>
      <w:proofErr w:type="spellEnd"/>
      <w:r>
        <w:t xml:space="preserve"> are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clarified</w:t>
      </w:r>
      <w:proofErr w:type="spellEnd"/>
      <w:r>
        <w:t xml:space="preserve">. Every delay </w:t>
      </w:r>
      <w:proofErr w:type="spellStart"/>
      <w:r>
        <w:t>will</w:t>
      </w:r>
      <w:proofErr w:type="spellEnd"/>
      <w:r>
        <w:t xml:space="preserve"> cause the </w:t>
      </w:r>
      <w:proofErr w:type="spellStart"/>
      <w:r>
        <w:t>occurrence</w:t>
      </w:r>
      <w:proofErr w:type="spellEnd"/>
      <w:r>
        <w:t xml:space="preserve"> of </w:t>
      </w:r>
      <w:proofErr w:type="spellStart"/>
      <w:r>
        <w:t>tumours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human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ascertained</w:t>
      </w:r>
      <w:proofErr w:type="spellEnd"/>
      <w:r>
        <w:t xml:space="preserve"> by </w:t>
      </w:r>
      <w:proofErr w:type="spellStart"/>
      <w:r>
        <w:t>courts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countries </w:t>
      </w:r>
      <w:proofErr w:type="spellStart"/>
      <w:r>
        <w:t>around</w:t>
      </w:r>
      <w:proofErr w:type="spellEnd"/>
      <w:r>
        <w:t xml:space="preserve"> the world, and the </w:t>
      </w:r>
      <w:proofErr w:type="spellStart"/>
      <w:r>
        <w:t>occurrence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of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tumours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of </w:t>
      </w:r>
      <w:proofErr w:type="spellStart"/>
      <w:r>
        <w:t>atypical</w:t>
      </w:r>
      <w:proofErr w:type="spellEnd"/>
      <w:r>
        <w:t xml:space="preserve"> </w:t>
      </w:r>
      <w:proofErr w:type="spellStart"/>
      <w:r>
        <w:t>syndromes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Electromagnetic</w:t>
      </w:r>
      <w:proofErr w:type="spellEnd"/>
      <w:r>
        <w:t xml:space="preserve"> </w:t>
      </w:r>
      <w:proofErr w:type="spellStart"/>
      <w:r>
        <w:t>Hypersensitivity</w:t>
      </w:r>
      <w:proofErr w:type="spellEnd"/>
      <w:r>
        <w:t xml:space="preserve"> (EHS) </w:t>
      </w:r>
      <w:proofErr w:type="spellStart"/>
      <w:r>
        <w:t>worldwide</w:t>
      </w:r>
      <w:proofErr w:type="spellEnd"/>
      <w:r>
        <w:t>.</w:t>
      </w:r>
    </w:p>
    <w:p w14:paraId="6FA7E1E3" w14:textId="28DD60A2" w:rsidR="00926127" w:rsidRDefault="00926127" w:rsidP="00A339F8">
      <w:pPr>
        <w:jc w:val="both"/>
        <w:rPr>
          <w:b/>
          <w:bCs/>
        </w:rPr>
      </w:pPr>
      <w:r w:rsidRPr="00D74E6E">
        <w:rPr>
          <w:b/>
          <w:bCs/>
        </w:rPr>
        <w:t>Venice, 2</w:t>
      </w:r>
      <w:r w:rsidR="00D71125">
        <w:rPr>
          <w:b/>
          <w:bCs/>
        </w:rPr>
        <w:t>1</w:t>
      </w:r>
      <w:r w:rsidRPr="00D74E6E">
        <w:rPr>
          <w:b/>
          <w:bCs/>
        </w:rPr>
        <w:t xml:space="preserve"> ottobre 2026</w:t>
      </w:r>
    </w:p>
    <w:p w14:paraId="00B0E75A" w14:textId="610BCE58" w:rsidR="00333B73" w:rsidRPr="00333B73" w:rsidRDefault="00333B73" w:rsidP="006C38DC">
      <w:pPr>
        <w:spacing w:after="0"/>
        <w:jc w:val="both"/>
        <w:rPr>
          <w:i/>
          <w:iCs/>
        </w:rPr>
      </w:pPr>
      <w:r w:rsidRPr="00333B73">
        <w:rPr>
          <w:i/>
          <w:iCs/>
        </w:rPr>
        <w:t>International Commission f</w:t>
      </w:r>
      <w:r>
        <w:rPr>
          <w:i/>
          <w:iCs/>
        </w:rPr>
        <w:t>o</w:t>
      </w:r>
      <w:r w:rsidRPr="00333B73">
        <w:rPr>
          <w:i/>
          <w:iCs/>
        </w:rPr>
        <w:t>r Electro-</w:t>
      </w:r>
      <w:proofErr w:type="spellStart"/>
      <w:r w:rsidRPr="00333B73">
        <w:rPr>
          <w:i/>
          <w:iCs/>
        </w:rPr>
        <w:t>Magnetic</w:t>
      </w:r>
      <w:proofErr w:type="spellEnd"/>
      <w:r w:rsidRPr="00333B73">
        <w:rPr>
          <w:i/>
          <w:iCs/>
        </w:rPr>
        <w:t xml:space="preserve"> </w:t>
      </w:r>
      <w:proofErr w:type="spellStart"/>
      <w:r w:rsidRPr="00333B73">
        <w:rPr>
          <w:i/>
          <w:iCs/>
        </w:rPr>
        <w:t>Safety</w:t>
      </w:r>
      <w:proofErr w:type="spellEnd"/>
    </w:p>
    <w:p w14:paraId="07AFA983" w14:textId="77777777" w:rsidR="008B51A1" w:rsidRDefault="008B51A1" w:rsidP="006C38DC">
      <w:pPr>
        <w:spacing w:after="0"/>
        <w:jc w:val="both"/>
      </w:pPr>
    </w:p>
    <w:p w14:paraId="1691BB14" w14:textId="52865D21" w:rsidR="00926127" w:rsidRPr="00D74E6E" w:rsidRDefault="00926127" w:rsidP="006C38DC">
      <w:pPr>
        <w:spacing w:after="0"/>
        <w:jc w:val="both"/>
      </w:pPr>
      <w:r w:rsidRPr="00D74E6E">
        <w:t>Livio Giuliani</w:t>
      </w:r>
      <w:r w:rsidR="00DC6E9C" w:rsidRPr="00D74E6E">
        <w:t>, PhD</w:t>
      </w:r>
      <w:r w:rsidR="00D71125">
        <w:t xml:space="preserve">, </w:t>
      </w:r>
      <w:r w:rsidR="00F4436C">
        <w:t xml:space="preserve">Rome, </w:t>
      </w:r>
      <w:proofErr w:type="spellStart"/>
      <w:r w:rsidR="00D71125">
        <w:t>correspondant</w:t>
      </w:r>
      <w:proofErr w:type="spellEnd"/>
      <w:r w:rsidR="00D71125">
        <w:t xml:space="preserve"> </w:t>
      </w:r>
      <w:proofErr w:type="spellStart"/>
      <w:r w:rsidR="00D71125">
        <w:t>author</w:t>
      </w:r>
      <w:proofErr w:type="spellEnd"/>
      <w:r w:rsidR="00D71125">
        <w:t xml:space="preserve">, </w:t>
      </w:r>
      <w:hyperlink r:id="rId14" w:history="1">
        <w:r w:rsidR="000A11D8" w:rsidRPr="000C498A">
          <w:rPr>
            <w:rStyle w:val="Collegamentoipertestuale"/>
          </w:rPr>
          <w:t>giuliani.livio@gmail.com</w:t>
        </w:r>
      </w:hyperlink>
    </w:p>
    <w:p w14:paraId="7ADC6116" w14:textId="77777777" w:rsidR="00F4436C" w:rsidRDefault="00926127" w:rsidP="00F4436C">
      <w:pPr>
        <w:spacing w:after="0"/>
        <w:jc w:val="both"/>
      </w:pPr>
      <w:r w:rsidRPr="00D74E6E">
        <w:t>Morando Soffritti</w:t>
      </w:r>
      <w:r w:rsidR="00DC6E9C" w:rsidRPr="00D74E6E">
        <w:t xml:space="preserve">, </w:t>
      </w:r>
      <w:r w:rsidR="00F4436C">
        <w:t xml:space="preserve">MD, Bologna, </w:t>
      </w:r>
    </w:p>
    <w:p w14:paraId="17A454A1" w14:textId="4A6056FA" w:rsidR="00926127" w:rsidRPr="00D74E6E" w:rsidRDefault="00926127" w:rsidP="00F4436C">
      <w:pPr>
        <w:spacing w:after="0"/>
        <w:jc w:val="both"/>
      </w:pPr>
      <w:r w:rsidRPr="00D74E6E">
        <w:t>Fiorenzo Marinelli</w:t>
      </w:r>
      <w:r w:rsidR="00DC6E9C" w:rsidRPr="00D74E6E">
        <w:t xml:space="preserve">, </w:t>
      </w:r>
      <w:r w:rsidR="00F4436C">
        <w:t>PhD, Rome</w:t>
      </w:r>
    </w:p>
    <w:p w14:paraId="164F7424" w14:textId="1243B715" w:rsidR="00926127" w:rsidRPr="00D74E6E" w:rsidRDefault="0093460C" w:rsidP="006C38DC">
      <w:pPr>
        <w:spacing w:after="0"/>
      </w:pPr>
      <w:r w:rsidRPr="00D74E6E">
        <w:t>Raoul Saggini</w:t>
      </w:r>
      <w:r w:rsidR="00DC6E9C" w:rsidRPr="00D74E6E">
        <w:t>, MD</w:t>
      </w:r>
      <w:r w:rsidR="00F4436C">
        <w:t>, Florence</w:t>
      </w:r>
    </w:p>
    <w:p w14:paraId="01273FC8" w14:textId="5C27577C" w:rsidR="00464378" w:rsidRPr="00D74E6E" w:rsidRDefault="00F04985" w:rsidP="006C38DC">
      <w:pPr>
        <w:spacing w:after="0"/>
      </w:pPr>
      <w:r w:rsidRPr="00D74E6E">
        <w:t>Pierre Madl</w:t>
      </w:r>
      <w:r w:rsidR="00DC6E9C" w:rsidRPr="00D74E6E">
        <w:t>, PhD</w:t>
      </w:r>
      <w:r w:rsidR="00F4436C">
        <w:t xml:space="preserve">, </w:t>
      </w:r>
      <w:proofErr w:type="spellStart"/>
      <w:r w:rsidR="00F4436C">
        <w:t>Salzburg</w:t>
      </w:r>
      <w:proofErr w:type="spellEnd"/>
    </w:p>
    <w:p w14:paraId="59C67FB2" w14:textId="60BF680D" w:rsidR="00F04985" w:rsidRPr="00D74E6E" w:rsidRDefault="00F04985" w:rsidP="006C38DC">
      <w:pPr>
        <w:spacing w:after="0"/>
      </w:pPr>
      <w:r w:rsidRPr="00D74E6E">
        <w:t>Nikolaj Blom</w:t>
      </w:r>
      <w:r w:rsidR="00DC6E9C" w:rsidRPr="00D74E6E">
        <w:t>, P</w:t>
      </w:r>
      <w:r w:rsidR="000948C3" w:rsidRPr="00D74E6E">
        <w:t>hD</w:t>
      </w:r>
      <w:r w:rsidR="00F4436C">
        <w:t>, Copenhagen</w:t>
      </w:r>
    </w:p>
    <w:p w14:paraId="2F1DB7AB" w14:textId="7A39E230" w:rsidR="0093460C" w:rsidRDefault="0093460C" w:rsidP="006C38DC">
      <w:pPr>
        <w:spacing w:after="0"/>
      </w:pPr>
      <w:r w:rsidRPr="00D74E6E">
        <w:t>Claudio Poggi</w:t>
      </w:r>
      <w:r w:rsidR="000948C3" w:rsidRPr="00D74E6E">
        <w:t>, PhD</w:t>
      </w:r>
      <w:r w:rsidR="00F4436C">
        <w:t>, Genova</w:t>
      </w:r>
    </w:p>
    <w:p w14:paraId="221BDE8F" w14:textId="7E932565" w:rsidR="0093460C" w:rsidRPr="00D74E6E" w:rsidRDefault="0093460C" w:rsidP="006C38DC">
      <w:pPr>
        <w:spacing w:after="0"/>
      </w:pPr>
      <w:r w:rsidRPr="00D74E6E">
        <w:t>Oriana Chisté</w:t>
      </w:r>
      <w:r w:rsidR="000948C3" w:rsidRPr="00D74E6E">
        <w:t>, MD</w:t>
      </w:r>
      <w:r w:rsidR="00F4436C">
        <w:t>, Trento</w:t>
      </w:r>
    </w:p>
    <w:p w14:paraId="2235D9B6" w14:textId="4BB961AB" w:rsidR="0093460C" w:rsidRDefault="001203ED" w:rsidP="006C38DC">
      <w:pPr>
        <w:spacing w:after="0"/>
      </w:pPr>
      <w:r w:rsidRPr="00D74E6E">
        <w:t>Florian Koenig</w:t>
      </w:r>
      <w:r w:rsidR="000948C3" w:rsidRPr="00D74E6E">
        <w:t>, PhD</w:t>
      </w:r>
      <w:r w:rsidR="00F4436C">
        <w:t>, Muenchen</w:t>
      </w:r>
    </w:p>
    <w:p w14:paraId="06EDD2B8" w14:textId="1E844CB5" w:rsidR="001203ED" w:rsidRDefault="00DC6E9C" w:rsidP="004C4C9D">
      <w:pPr>
        <w:spacing w:after="0"/>
      </w:pPr>
      <w:r w:rsidRPr="00D74E6E">
        <w:t>Massimo Rogante</w:t>
      </w:r>
      <w:r w:rsidR="000948C3" w:rsidRPr="00D74E6E">
        <w:t>, PhD</w:t>
      </w:r>
      <w:r w:rsidR="00F4436C">
        <w:t>, Macerata</w:t>
      </w:r>
    </w:p>
    <w:p w14:paraId="024499BB" w14:textId="77777777" w:rsidR="006C0282" w:rsidRPr="00D74E6E" w:rsidRDefault="006C0282" w:rsidP="006C0282">
      <w:pPr>
        <w:spacing w:after="0"/>
      </w:pPr>
      <w:r>
        <w:t>Francesco Cappello, PhD, Ragusa</w:t>
      </w:r>
    </w:p>
    <w:p w14:paraId="4FB63458" w14:textId="4449B98A" w:rsidR="00333B73" w:rsidRDefault="00333B73" w:rsidP="004C4C9D">
      <w:pPr>
        <w:spacing w:after="0"/>
      </w:pPr>
      <w:r>
        <w:t>Patrizia Gentilini, MD, Forlì</w:t>
      </w:r>
    </w:p>
    <w:p w14:paraId="13E14D20" w14:textId="5FB8CDA6" w:rsidR="0020221B" w:rsidRDefault="0020221B" w:rsidP="004C4C9D">
      <w:pPr>
        <w:spacing w:after="0"/>
      </w:pPr>
      <w:r>
        <w:t>Michael Bache, PhD</w:t>
      </w:r>
      <w:r w:rsidR="00F4436C">
        <w:t>, Copenhagen</w:t>
      </w:r>
    </w:p>
    <w:p w14:paraId="7E8BB6C4" w14:textId="120F453A" w:rsidR="00866281" w:rsidRDefault="004159E4" w:rsidP="000A11D8">
      <w:pPr>
        <w:spacing w:after="0"/>
      </w:pPr>
      <w:r>
        <w:t xml:space="preserve">Maria Ilaria Pistelli, </w:t>
      </w:r>
      <w:proofErr w:type="spellStart"/>
      <w:r w:rsidR="00057D9F">
        <w:t>MSc</w:t>
      </w:r>
      <w:proofErr w:type="spellEnd"/>
      <w:r w:rsidR="00F4436C">
        <w:t>, Rome</w:t>
      </w:r>
    </w:p>
    <w:p w14:paraId="71CE9D65" w14:textId="2D3B69DA" w:rsidR="00F4436C" w:rsidRPr="00D74E6E" w:rsidRDefault="00F4436C" w:rsidP="00F4436C">
      <w:pPr>
        <w:spacing w:after="0"/>
      </w:pPr>
      <w:r>
        <w:t>Matteo Vitali, MD</w:t>
      </w:r>
      <w:r>
        <w:t>, Rome</w:t>
      </w:r>
    </w:p>
    <w:p w14:paraId="5B4E9C4A" w14:textId="77777777" w:rsidR="00F4436C" w:rsidRDefault="00F4436C" w:rsidP="000A11D8">
      <w:pPr>
        <w:spacing w:after="0"/>
      </w:pPr>
    </w:p>
    <w:sectPr w:rsidR="00F4436C" w:rsidSect="005F06D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2D98B" w14:textId="77777777" w:rsidR="00724D8E" w:rsidRDefault="00724D8E" w:rsidP="00485B19">
      <w:pPr>
        <w:spacing w:after="0" w:line="240" w:lineRule="auto"/>
      </w:pPr>
      <w:r>
        <w:separator/>
      </w:r>
    </w:p>
  </w:endnote>
  <w:endnote w:type="continuationSeparator" w:id="0">
    <w:p w14:paraId="366C351B" w14:textId="77777777" w:rsidR="00724D8E" w:rsidRDefault="00724D8E" w:rsidP="0048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2D4A1" w14:textId="77777777" w:rsidR="00A91FCA" w:rsidRDefault="00A91F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28639"/>
      <w:docPartObj>
        <w:docPartGallery w:val="Page Numbers (Bottom of Page)"/>
        <w:docPartUnique/>
      </w:docPartObj>
    </w:sdtPr>
    <w:sdtContent>
      <w:p w14:paraId="23833A42" w14:textId="77777777" w:rsidR="00485B19" w:rsidRDefault="005F06DD">
        <w:pPr>
          <w:pStyle w:val="Pidipagina"/>
          <w:jc w:val="center"/>
        </w:pPr>
        <w:r>
          <w:fldChar w:fldCharType="begin"/>
        </w:r>
        <w:r w:rsidR="00485B19">
          <w:instrText>PAGE   \* MERGEFORMAT</w:instrText>
        </w:r>
        <w:r>
          <w:fldChar w:fldCharType="separate"/>
        </w:r>
        <w:r w:rsidR="00783547">
          <w:rPr>
            <w:noProof/>
          </w:rPr>
          <w:t>1</w:t>
        </w:r>
        <w:r>
          <w:fldChar w:fldCharType="end"/>
        </w:r>
      </w:p>
    </w:sdtContent>
  </w:sdt>
  <w:p w14:paraId="7C5EAB79" w14:textId="77777777" w:rsidR="00485B19" w:rsidRDefault="00485B1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34899" w14:textId="77777777" w:rsidR="00A91FCA" w:rsidRDefault="00A91F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5D00" w14:textId="77777777" w:rsidR="00724D8E" w:rsidRDefault="00724D8E" w:rsidP="00485B19">
      <w:pPr>
        <w:spacing w:after="0" w:line="240" w:lineRule="auto"/>
      </w:pPr>
      <w:r>
        <w:separator/>
      </w:r>
    </w:p>
  </w:footnote>
  <w:footnote w:type="continuationSeparator" w:id="0">
    <w:p w14:paraId="00E03AB0" w14:textId="77777777" w:rsidR="00724D8E" w:rsidRDefault="00724D8E" w:rsidP="00485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5B99" w14:textId="77777777" w:rsidR="00A91FCA" w:rsidRDefault="00A91F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FFF8" w14:textId="3E3268FC" w:rsidR="00485B19" w:rsidRDefault="007875DC" w:rsidP="00A91FCA">
    <w:hyperlink r:id="rId1" w:history="1">
      <w:r w:rsidRPr="00CD3218">
        <w:rPr>
          <w:rStyle w:val="Collegamentoipertestuale"/>
        </w:rPr>
        <w:t>www.icems.eu</w:t>
      </w:r>
    </w:hyperlink>
    <w:r w:rsidR="00A91FCA" w:rsidRPr="00A91FCA">
      <w:rPr>
        <w:sz w:val="28"/>
        <w:szCs w:val="28"/>
      </w:rPr>
      <w:t xml:space="preserve"> </w:t>
    </w:r>
    <w:r w:rsidR="00A91FCA">
      <w:rPr>
        <w:sz w:val="28"/>
        <w:szCs w:val="28"/>
      </w:rPr>
      <w:tab/>
    </w:r>
    <w:proofErr w:type="spellStart"/>
    <w:r w:rsidR="00A91FCA" w:rsidRPr="00A91FCA">
      <w:t>Final</w:t>
    </w:r>
    <w:proofErr w:type="spellEnd"/>
    <w:r w:rsidR="00A91FCA" w:rsidRPr="00A91FCA">
      <w:t xml:space="preserve"> release, </w:t>
    </w:r>
    <w:proofErr w:type="spellStart"/>
    <w:r w:rsidR="00A91FCA" w:rsidRPr="00A91FCA">
      <w:t>substituting</w:t>
    </w:r>
    <w:proofErr w:type="spellEnd"/>
    <w:r w:rsidR="00A91FCA" w:rsidRPr="00A91FCA">
      <w:t xml:space="preserve"> </w:t>
    </w:r>
    <w:proofErr w:type="spellStart"/>
    <w:r w:rsidR="00A91FCA" w:rsidRPr="00A91FCA">
      <w:t>all</w:t>
    </w:r>
    <w:proofErr w:type="spellEnd"/>
    <w:r w:rsidR="00A91FCA" w:rsidRPr="00A91FCA">
      <w:t xml:space="preserve"> </w:t>
    </w:r>
    <w:proofErr w:type="spellStart"/>
    <w:r w:rsidR="00A91FCA" w:rsidRPr="00A91FCA">
      <w:t>previous</w:t>
    </w:r>
    <w:proofErr w:type="spellEnd"/>
    <w:r w:rsidR="00A91FCA" w:rsidRPr="00A91FCA">
      <w:t xml:space="preserve"> </w:t>
    </w:r>
    <w:proofErr w:type="spellStart"/>
    <w:r w:rsidR="00A91FCA" w:rsidRPr="00A91FCA">
      <w:t>version</w:t>
    </w:r>
    <w:proofErr w:type="spellEnd"/>
    <w:r w:rsidR="00A91FCA">
      <w:tab/>
    </w:r>
    <w:r w:rsidRPr="00A91FCA">
      <w:rPr>
        <w:rStyle w:val="Collegamentoipertestuale"/>
      </w:rPr>
      <w:t>Venice, Viale Venezia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29B9" w14:textId="77777777" w:rsidR="00A91FCA" w:rsidRDefault="00A91F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4C7"/>
    <w:multiLevelType w:val="hybridMultilevel"/>
    <w:tmpl w:val="B426BED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47548"/>
    <w:multiLevelType w:val="hybridMultilevel"/>
    <w:tmpl w:val="BC72E16E"/>
    <w:lvl w:ilvl="0" w:tplc="0410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C6466"/>
    <w:multiLevelType w:val="hybridMultilevel"/>
    <w:tmpl w:val="51300D30"/>
    <w:lvl w:ilvl="0" w:tplc="542C9B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403856"/>
    <w:multiLevelType w:val="hybridMultilevel"/>
    <w:tmpl w:val="7DD4AE2E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11507"/>
    <w:multiLevelType w:val="hybridMultilevel"/>
    <w:tmpl w:val="EA9ACFF6"/>
    <w:lvl w:ilvl="0" w:tplc="29726598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13705"/>
    <w:multiLevelType w:val="multilevel"/>
    <w:tmpl w:val="EF44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C501BF"/>
    <w:multiLevelType w:val="hybridMultilevel"/>
    <w:tmpl w:val="317CCA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5C0FDD"/>
    <w:multiLevelType w:val="hybridMultilevel"/>
    <w:tmpl w:val="561E3118"/>
    <w:lvl w:ilvl="0" w:tplc="866EB52A">
      <w:start w:val="1"/>
      <w:numFmt w:val="lowerRoman"/>
      <w:lvlText w:val="%1."/>
      <w:lvlJc w:val="righ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5556E82"/>
    <w:multiLevelType w:val="hybridMultilevel"/>
    <w:tmpl w:val="9C108D2A"/>
    <w:lvl w:ilvl="0" w:tplc="622E0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B0B3B"/>
    <w:multiLevelType w:val="multilevel"/>
    <w:tmpl w:val="0D82B9B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34D33"/>
    <w:multiLevelType w:val="hybridMultilevel"/>
    <w:tmpl w:val="3B6C13D0"/>
    <w:lvl w:ilvl="0" w:tplc="021661C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774016"/>
    <w:multiLevelType w:val="hybridMultilevel"/>
    <w:tmpl w:val="7D7A128E"/>
    <w:lvl w:ilvl="0" w:tplc="B77A55E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37E23"/>
    <w:multiLevelType w:val="hybridMultilevel"/>
    <w:tmpl w:val="BE9C1E8E"/>
    <w:lvl w:ilvl="0" w:tplc="0410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D6D62"/>
    <w:multiLevelType w:val="hybridMultilevel"/>
    <w:tmpl w:val="EBC69E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445FA"/>
    <w:multiLevelType w:val="multilevel"/>
    <w:tmpl w:val="9D1CD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B56679A"/>
    <w:multiLevelType w:val="hybridMultilevel"/>
    <w:tmpl w:val="8AC4F8D6"/>
    <w:lvl w:ilvl="0" w:tplc="3B3A95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F2003"/>
    <w:multiLevelType w:val="multilevel"/>
    <w:tmpl w:val="89F049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DC83967"/>
    <w:multiLevelType w:val="hybridMultilevel"/>
    <w:tmpl w:val="B3208922"/>
    <w:lvl w:ilvl="0" w:tplc="CBAE888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06542471">
    <w:abstractNumId w:val="13"/>
  </w:num>
  <w:num w:numId="2" w16cid:durableId="1882597032">
    <w:abstractNumId w:val="0"/>
  </w:num>
  <w:num w:numId="3" w16cid:durableId="1827815688">
    <w:abstractNumId w:val="6"/>
  </w:num>
  <w:num w:numId="4" w16cid:durableId="1510874898">
    <w:abstractNumId w:val="9"/>
  </w:num>
  <w:num w:numId="5" w16cid:durableId="1990555219">
    <w:abstractNumId w:val="15"/>
  </w:num>
  <w:num w:numId="6" w16cid:durableId="907619603">
    <w:abstractNumId w:val="8"/>
  </w:num>
  <w:num w:numId="7" w16cid:durableId="191308654">
    <w:abstractNumId w:val="10"/>
  </w:num>
  <w:num w:numId="8" w16cid:durableId="553007460">
    <w:abstractNumId w:val="11"/>
  </w:num>
  <w:num w:numId="9" w16cid:durableId="210771660">
    <w:abstractNumId w:val="5"/>
  </w:num>
  <w:num w:numId="10" w16cid:durableId="1818105971">
    <w:abstractNumId w:val="16"/>
  </w:num>
  <w:num w:numId="11" w16cid:durableId="532230726">
    <w:abstractNumId w:val="14"/>
  </w:num>
  <w:num w:numId="12" w16cid:durableId="238179265">
    <w:abstractNumId w:val="12"/>
  </w:num>
  <w:num w:numId="13" w16cid:durableId="741954562">
    <w:abstractNumId w:val="4"/>
  </w:num>
  <w:num w:numId="14" w16cid:durableId="1376008741">
    <w:abstractNumId w:val="1"/>
  </w:num>
  <w:num w:numId="15" w16cid:durableId="1713849693">
    <w:abstractNumId w:val="3"/>
  </w:num>
  <w:num w:numId="16" w16cid:durableId="1163543294">
    <w:abstractNumId w:val="7"/>
  </w:num>
  <w:num w:numId="17" w16cid:durableId="646787155">
    <w:abstractNumId w:val="2"/>
  </w:num>
  <w:num w:numId="18" w16cid:durableId="305442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hideSpelling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33"/>
    <w:rsid w:val="00000104"/>
    <w:rsid w:val="00005ACC"/>
    <w:rsid w:val="00007C98"/>
    <w:rsid w:val="00011559"/>
    <w:rsid w:val="000154E9"/>
    <w:rsid w:val="000223D5"/>
    <w:rsid w:val="00024240"/>
    <w:rsid w:val="00033641"/>
    <w:rsid w:val="000443AB"/>
    <w:rsid w:val="000445F5"/>
    <w:rsid w:val="00046000"/>
    <w:rsid w:val="0005267F"/>
    <w:rsid w:val="00052811"/>
    <w:rsid w:val="000577D9"/>
    <w:rsid w:val="00057D9F"/>
    <w:rsid w:val="00065912"/>
    <w:rsid w:val="000670E6"/>
    <w:rsid w:val="00071293"/>
    <w:rsid w:val="00076EDC"/>
    <w:rsid w:val="00081604"/>
    <w:rsid w:val="00085C73"/>
    <w:rsid w:val="0009074A"/>
    <w:rsid w:val="00092E35"/>
    <w:rsid w:val="0009349D"/>
    <w:rsid w:val="000948C3"/>
    <w:rsid w:val="00096F4D"/>
    <w:rsid w:val="000A0738"/>
    <w:rsid w:val="000A11D8"/>
    <w:rsid w:val="000A2902"/>
    <w:rsid w:val="000A48A3"/>
    <w:rsid w:val="000A6194"/>
    <w:rsid w:val="000B05F3"/>
    <w:rsid w:val="000B2440"/>
    <w:rsid w:val="000B29FB"/>
    <w:rsid w:val="000C3F7C"/>
    <w:rsid w:val="000D24E4"/>
    <w:rsid w:val="000D277E"/>
    <w:rsid w:val="000D5E3F"/>
    <w:rsid w:val="000D7380"/>
    <w:rsid w:val="000E1130"/>
    <w:rsid w:val="000E699D"/>
    <w:rsid w:val="000F440B"/>
    <w:rsid w:val="000F4C90"/>
    <w:rsid w:val="000F4F18"/>
    <w:rsid w:val="000F6005"/>
    <w:rsid w:val="0010025B"/>
    <w:rsid w:val="001008EB"/>
    <w:rsid w:val="001045A2"/>
    <w:rsid w:val="001075EC"/>
    <w:rsid w:val="00107DE5"/>
    <w:rsid w:val="0011028A"/>
    <w:rsid w:val="00110434"/>
    <w:rsid w:val="00116071"/>
    <w:rsid w:val="00116DD1"/>
    <w:rsid w:val="001203ED"/>
    <w:rsid w:val="00124FA2"/>
    <w:rsid w:val="00130F1F"/>
    <w:rsid w:val="00130F6C"/>
    <w:rsid w:val="001339C7"/>
    <w:rsid w:val="00135311"/>
    <w:rsid w:val="00136DEC"/>
    <w:rsid w:val="001375A0"/>
    <w:rsid w:val="00137B8A"/>
    <w:rsid w:val="00137E92"/>
    <w:rsid w:val="00140357"/>
    <w:rsid w:val="00143A17"/>
    <w:rsid w:val="00147C70"/>
    <w:rsid w:val="00152586"/>
    <w:rsid w:val="00153698"/>
    <w:rsid w:val="00154E03"/>
    <w:rsid w:val="00165B21"/>
    <w:rsid w:val="00171022"/>
    <w:rsid w:val="001743CC"/>
    <w:rsid w:val="001753BD"/>
    <w:rsid w:val="00184092"/>
    <w:rsid w:val="001855D7"/>
    <w:rsid w:val="00187D31"/>
    <w:rsid w:val="00187FDF"/>
    <w:rsid w:val="00192D19"/>
    <w:rsid w:val="001938FD"/>
    <w:rsid w:val="00195303"/>
    <w:rsid w:val="00196CA5"/>
    <w:rsid w:val="00196CB3"/>
    <w:rsid w:val="001A221C"/>
    <w:rsid w:val="001A3773"/>
    <w:rsid w:val="001A4A9E"/>
    <w:rsid w:val="001A65B2"/>
    <w:rsid w:val="001A7234"/>
    <w:rsid w:val="001B4D8B"/>
    <w:rsid w:val="001B5701"/>
    <w:rsid w:val="001B5EC1"/>
    <w:rsid w:val="001C1DE9"/>
    <w:rsid w:val="001C302A"/>
    <w:rsid w:val="001C32D7"/>
    <w:rsid w:val="001C405B"/>
    <w:rsid w:val="001C4868"/>
    <w:rsid w:val="001D0826"/>
    <w:rsid w:val="001D249C"/>
    <w:rsid w:val="001E1439"/>
    <w:rsid w:val="001E15C3"/>
    <w:rsid w:val="001E388A"/>
    <w:rsid w:val="001E39B9"/>
    <w:rsid w:val="001E55A9"/>
    <w:rsid w:val="001E68F2"/>
    <w:rsid w:val="001F0CA7"/>
    <w:rsid w:val="001F179E"/>
    <w:rsid w:val="001F2730"/>
    <w:rsid w:val="001F37BD"/>
    <w:rsid w:val="001F6576"/>
    <w:rsid w:val="00201905"/>
    <w:rsid w:val="0020221B"/>
    <w:rsid w:val="00206B8D"/>
    <w:rsid w:val="002074F6"/>
    <w:rsid w:val="00211E87"/>
    <w:rsid w:val="00216451"/>
    <w:rsid w:val="00221BC4"/>
    <w:rsid w:val="0022301F"/>
    <w:rsid w:val="00232B63"/>
    <w:rsid w:val="00234052"/>
    <w:rsid w:val="0023482B"/>
    <w:rsid w:val="00234E90"/>
    <w:rsid w:val="00237E00"/>
    <w:rsid w:val="00241721"/>
    <w:rsid w:val="00252947"/>
    <w:rsid w:val="002536FE"/>
    <w:rsid w:val="00253C71"/>
    <w:rsid w:val="002560B1"/>
    <w:rsid w:val="00261411"/>
    <w:rsid w:val="00262A8C"/>
    <w:rsid w:val="00262F73"/>
    <w:rsid w:val="00263AA6"/>
    <w:rsid w:val="00273D28"/>
    <w:rsid w:val="00277890"/>
    <w:rsid w:val="00282F86"/>
    <w:rsid w:val="0028539A"/>
    <w:rsid w:val="00285A62"/>
    <w:rsid w:val="002926E8"/>
    <w:rsid w:val="002967A1"/>
    <w:rsid w:val="002A0A9A"/>
    <w:rsid w:val="002A6D64"/>
    <w:rsid w:val="002A6DE3"/>
    <w:rsid w:val="002B0AE9"/>
    <w:rsid w:val="002B1971"/>
    <w:rsid w:val="002B47A3"/>
    <w:rsid w:val="002B620E"/>
    <w:rsid w:val="002B648D"/>
    <w:rsid w:val="002B7278"/>
    <w:rsid w:val="002C0D1D"/>
    <w:rsid w:val="002C251B"/>
    <w:rsid w:val="002C2E08"/>
    <w:rsid w:val="002C31C5"/>
    <w:rsid w:val="002C6539"/>
    <w:rsid w:val="002C7CFE"/>
    <w:rsid w:val="002D1F86"/>
    <w:rsid w:val="002D2938"/>
    <w:rsid w:val="002D6F83"/>
    <w:rsid w:val="002E48EE"/>
    <w:rsid w:val="002E608A"/>
    <w:rsid w:val="002F0F90"/>
    <w:rsid w:val="002F2ED5"/>
    <w:rsid w:val="002F6268"/>
    <w:rsid w:val="00301A99"/>
    <w:rsid w:val="0030213F"/>
    <w:rsid w:val="00303AF8"/>
    <w:rsid w:val="00304544"/>
    <w:rsid w:val="003105D8"/>
    <w:rsid w:val="003110B8"/>
    <w:rsid w:val="00311EAE"/>
    <w:rsid w:val="00314218"/>
    <w:rsid w:val="00320C44"/>
    <w:rsid w:val="003213D1"/>
    <w:rsid w:val="003308BB"/>
    <w:rsid w:val="00332528"/>
    <w:rsid w:val="00333B73"/>
    <w:rsid w:val="00334830"/>
    <w:rsid w:val="00343FC8"/>
    <w:rsid w:val="003512BB"/>
    <w:rsid w:val="003522A0"/>
    <w:rsid w:val="0035383A"/>
    <w:rsid w:val="00355BAD"/>
    <w:rsid w:val="0035647F"/>
    <w:rsid w:val="003617B4"/>
    <w:rsid w:val="00363E3C"/>
    <w:rsid w:val="0036499F"/>
    <w:rsid w:val="003707EC"/>
    <w:rsid w:val="003715A2"/>
    <w:rsid w:val="00380F98"/>
    <w:rsid w:val="00382612"/>
    <w:rsid w:val="00390933"/>
    <w:rsid w:val="00394A78"/>
    <w:rsid w:val="003A002C"/>
    <w:rsid w:val="003A110B"/>
    <w:rsid w:val="003A1BBB"/>
    <w:rsid w:val="003A2D6D"/>
    <w:rsid w:val="003A504E"/>
    <w:rsid w:val="003A7E2C"/>
    <w:rsid w:val="003B23BF"/>
    <w:rsid w:val="003B53ED"/>
    <w:rsid w:val="003B5873"/>
    <w:rsid w:val="003B5E84"/>
    <w:rsid w:val="003C4DD9"/>
    <w:rsid w:val="003D2880"/>
    <w:rsid w:val="003D5D7E"/>
    <w:rsid w:val="003E1173"/>
    <w:rsid w:val="003E23D8"/>
    <w:rsid w:val="003E4688"/>
    <w:rsid w:val="003E6DBC"/>
    <w:rsid w:val="003F1AB2"/>
    <w:rsid w:val="003F457F"/>
    <w:rsid w:val="003F5304"/>
    <w:rsid w:val="004015EE"/>
    <w:rsid w:val="004045FC"/>
    <w:rsid w:val="00405FC4"/>
    <w:rsid w:val="004069D7"/>
    <w:rsid w:val="004159E4"/>
    <w:rsid w:val="0041738C"/>
    <w:rsid w:val="004213D1"/>
    <w:rsid w:val="00421B6F"/>
    <w:rsid w:val="00426721"/>
    <w:rsid w:val="004271E9"/>
    <w:rsid w:val="00445318"/>
    <w:rsid w:val="00445360"/>
    <w:rsid w:val="004508E0"/>
    <w:rsid w:val="00453138"/>
    <w:rsid w:val="004536F4"/>
    <w:rsid w:val="0045558D"/>
    <w:rsid w:val="004602B1"/>
    <w:rsid w:val="004633AF"/>
    <w:rsid w:val="00464378"/>
    <w:rsid w:val="00465FDF"/>
    <w:rsid w:val="00473F82"/>
    <w:rsid w:val="0047698B"/>
    <w:rsid w:val="004804E6"/>
    <w:rsid w:val="00485B19"/>
    <w:rsid w:val="004922A2"/>
    <w:rsid w:val="00493322"/>
    <w:rsid w:val="00495E4F"/>
    <w:rsid w:val="004A20F4"/>
    <w:rsid w:val="004A3E53"/>
    <w:rsid w:val="004B1322"/>
    <w:rsid w:val="004B6060"/>
    <w:rsid w:val="004C0F86"/>
    <w:rsid w:val="004C1682"/>
    <w:rsid w:val="004C4899"/>
    <w:rsid w:val="004C4C9D"/>
    <w:rsid w:val="004C5780"/>
    <w:rsid w:val="004D2BDF"/>
    <w:rsid w:val="004E6222"/>
    <w:rsid w:val="004E62F8"/>
    <w:rsid w:val="004F2DB6"/>
    <w:rsid w:val="004F33DD"/>
    <w:rsid w:val="004F4317"/>
    <w:rsid w:val="004F4FA2"/>
    <w:rsid w:val="005002CE"/>
    <w:rsid w:val="00502258"/>
    <w:rsid w:val="00502AE1"/>
    <w:rsid w:val="005046EE"/>
    <w:rsid w:val="00505E06"/>
    <w:rsid w:val="005068EA"/>
    <w:rsid w:val="00512178"/>
    <w:rsid w:val="00514F2F"/>
    <w:rsid w:val="0051685D"/>
    <w:rsid w:val="0051720F"/>
    <w:rsid w:val="00520ACB"/>
    <w:rsid w:val="005258A7"/>
    <w:rsid w:val="00532577"/>
    <w:rsid w:val="0054202C"/>
    <w:rsid w:val="00542B1F"/>
    <w:rsid w:val="0054502B"/>
    <w:rsid w:val="00552F08"/>
    <w:rsid w:val="00554506"/>
    <w:rsid w:val="00555D60"/>
    <w:rsid w:val="00557D5F"/>
    <w:rsid w:val="00560D78"/>
    <w:rsid w:val="00563094"/>
    <w:rsid w:val="00563B0B"/>
    <w:rsid w:val="00572E68"/>
    <w:rsid w:val="005741A5"/>
    <w:rsid w:val="005806E9"/>
    <w:rsid w:val="00581B82"/>
    <w:rsid w:val="005848EC"/>
    <w:rsid w:val="00586FBA"/>
    <w:rsid w:val="0059367D"/>
    <w:rsid w:val="00593A7A"/>
    <w:rsid w:val="00593E7D"/>
    <w:rsid w:val="0059505E"/>
    <w:rsid w:val="00596F1F"/>
    <w:rsid w:val="005A16A4"/>
    <w:rsid w:val="005A4604"/>
    <w:rsid w:val="005A58EE"/>
    <w:rsid w:val="005A63DC"/>
    <w:rsid w:val="005B5A93"/>
    <w:rsid w:val="005B61D1"/>
    <w:rsid w:val="005B626E"/>
    <w:rsid w:val="005B7A75"/>
    <w:rsid w:val="005C22A4"/>
    <w:rsid w:val="005C46F4"/>
    <w:rsid w:val="005C63F5"/>
    <w:rsid w:val="005C7BDB"/>
    <w:rsid w:val="005D3346"/>
    <w:rsid w:val="005E0713"/>
    <w:rsid w:val="005E2A2F"/>
    <w:rsid w:val="005E3AA9"/>
    <w:rsid w:val="005E44C2"/>
    <w:rsid w:val="005E51F3"/>
    <w:rsid w:val="005E7D38"/>
    <w:rsid w:val="005F06DD"/>
    <w:rsid w:val="005F0D8D"/>
    <w:rsid w:val="005F4D5F"/>
    <w:rsid w:val="005F6315"/>
    <w:rsid w:val="005F7B31"/>
    <w:rsid w:val="00605CAB"/>
    <w:rsid w:val="00606CD1"/>
    <w:rsid w:val="0061096D"/>
    <w:rsid w:val="006173DC"/>
    <w:rsid w:val="006229E6"/>
    <w:rsid w:val="006240CE"/>
    <w:rsid w:val="00624E1F"/>
    <w:rsid w:val="0062522E"/>
    <w:rsid w:val="00625B5F"/>
    <w:rsid w:val="00627AB3"/>
    <w:rsid w:val="00631167"/>
    <w:rsid w:val="00633B13"/>
    <w:rsid w:val="00635593"/>
    <w:rsid w:val="006358A2"/>
    <w:rsid w:val="00640A96"/>
    <w:rsid w:val="00641843"/>
    <w:rsid w:val="00641950"/>
    <w:rsid w:val="006461F8"/>
    <w:rsid w:val="00647B26"/>
    <w:rsid w:val="00650F31"/>
    <w:rsid w:val="00656645"/>
    <w:rsid w:val="00656C42"/>
    <w:rsid w:val="00657374"/>
    <w:rsid w:val="006631F9"/>
    <w:rsid w:val="00664488"/>
    <w:rsid w:val="006653A3"/>
    <w:rsid w:val="006726EE"/>
    <w:rsid w:val="006750B4"/>
    <w:rsid w:val="00676464"/>
    <w:rsid w:val="006864DC"/>
    <w:rsid w:val="00686E5D"/>
    <w:rsid w:val="00692C06"/>
    <w:rsid w:val="00693FC2"/>
    <w:rsid w:val="006978C3"/>
    <w:rsid w:val="006A57D7"/>
    <w:rsid w:val="006A6FDD"/>
    <w:rsid w:val="006B40DE"/>
    <w:rsid w:val="006B46EE"/>
    <w:rsid w:val="006B6085"/>
    <w:rsid w:val="006C0282"/>
    <w:rsid w:val="006C38DC"/>
    <w:rsid w:val="006C5824"/>
    <w:rsid w:val="006D0D9D"/>
    <w:rsid w:val="006D22A4"/>
    <w:rsid w:val="006D359E"/>
    <w:rsid w:val="006D4FBF"/>
    <w:rsid w:val="006D5EC6"/>
    <w:rsid w:val="006E165B"/>
    <w:rsid w:val="006E1823"/>
    <w:rsid w:val="006F210F"/>
    <w:rsid w:val="006F2D7D"/>
    <w:rsid w:val="006F4315"/>
    <w:rsid w:val="006F6C82"/>
    <w:rsid w:val="00704EF3"/>
    <w:rsid w:val="00711519"/>
    <w:rsid w:val="00711C5F"/>
    <w:rsid w:val="00715EBE"/>
    <w:rsid w:val="00724D05"/>
    <w:rsid w:val="00724D8E"/>
    <w:rsid w:val="0072677C"/>
    <w:rsid w:val="00726C70"/>
    <w:rsid w:val="007271B4"/>
    <w:rsid w:val="007303D2"/>
    <w:rsid w:val="00730F65"/>
    <w:rsid w:val="007323C3"/>
    <w:rsid w:val="007407BE"/>
    <w:rsid w:val="00742594"/>
    <w:rsid w:val="00742721"/>
    <w:rsid w:val="0074377E"/>
    <w:rsid w:val="007450DA"/>
    <w:rsid w:val="00750477"/>
    <w:rsid w:val="0075460F"/>
    <w:rsid w:val="007558F1"/>
    <w:rsid w:val="00755EB7"/>
    <w:rsid w:val="00757D53"/>
    <w:rsid w:val="00763159"/>
    <w:rsid w:val="007669AE"/>
    <w:rsid w:val="00771554"/>
    <w:rsid w:val="007728DC"/>
    <w:rsid w:val="00774C0A"/>
    <w:rsid w:val="0077632E"/>
    <w:rsid w:val="00776F8E"/>
    <w:rsid w:val="00777639"/>
    <w:rsid w:val="00783547"/>
    <w:rsid w:val="00783E71"/>
    <w:rsid w:val="00784E47"/>
    <w:rsid w:val="00785946"/>
    <w:rsid w:val="007870E1"/>
    <w:rsid w:val="007875DC"/>
    <w:rsid w:val="007955C2"/>
    <w:rsid w:val="00796133"/>
    <w:rsid w:val="00796A5F"/>
    <w:rsid w:val="00796B4A"/>
    <w:rsid w:val="00797993"/>
    <w:rsid w:val="007A45D1"/>
    <w:rsid w:val="007A4816"/>
    <w:rsid w:val="007A6CCE"/>
    <w:rsid w:val="007A6F9F"/>
    <w:rsid w:val="007B0554"/>
    <w:rsid w:val="007B175E"/>
    <w:rsid w:val="007B178A"/>
    <w:rsid w:val="007B2082"/>
    <w:rsid w:val="007B285D"/>
    <w:rsid w:val="007B4230"/>
    <w:rsid w:val="007B4C84"/>
    <w:rsid w:val="007B5374"/>
    <w:rsid w:val="007C3A5A"/>
    <w:rsid w:val="007C4A7A"/>
    <w:rsid w:val="007C5257"/>
    <w:rsid w:val="007C759D"/>
    <w:rsid w:val="007D171A"/>
    <w:rsid w:val="007D64B6"/>
    <w:rsid w:val="007E0078"/>
    <w:rsid w:val="007E6706"/>
    <w:rsid w:val="007F0B88"/>
    <w:rsid w:val="007F0BC0"/>
    <w:rsid w:val="007F188A"/>
    <w:rsid w:val="007F1C6D"/>
    <w:rsid w:val="007F3AD2"/>
    <w:rsid w:val="007F5F5C"/>
    <w:rsid w:val="008013FF"/>
    <w:rsid w:val="00805BCE"/>
    <w:rsid w:val="00806FA2"/>
    <w:rsid w:val="00812C56"/>
    <w:rsid w:val="00813FFC"/>
    <w:rsid w:val="008156BC"/>
    <w:rsid w:val="00822C10"/>
    <w:rsid w:val="00823D16"/>
    <w:rsid w:val="0082703A"/>
    <w:rsid w:val="0082772A"/>
    <w:rsid w:val="008303AD"/>
    <w:rsid w:val="00834EB6"/>
    <w:rsid w:val="00844F5C"/>
    <w:rsid w:val="0085022B"/>
    <w:rsid w:val="00851CD1"/>
    <w:rsid w:val="008523AD"/>
    <w:rsid w:val="0085250A"/>
    <w:rsid w:val="00854BB8"/>
    <w:rsid w:val="0086073A"/>
    <w:rsid w:val="00861693"/>
    <w:rsid w:val="00866281"/>
    <w:rsid w:val="0086656E"/>
    <w:rsid w:val="00874D75"/>
    <w:rsid w:val="0087552B"/>
    <w:rsid w:val="00875B86"/>
    <w:rsid w:val="008818DE"/>
    <w:rsid w:val="008820F1"/>
    <w:rsid w:val="008822C9"/>
    <w:rsid w:val="00883368"/>
    <w:rsid w:val="00883710"/>
    <w:rsid w:val="00892297"/>
    <w:rsid w:val="008929B0"/>
    <w:rsid w:val="008946B1"/>
    <w:rsid w:val="00894AE8"/>
    <w:rsid w:val="00895F27"/>
    <w:rsid w:val="008A0911"/>
    <w:rsid w:val="008A19C0"/>
    <w:rsid w:val="008A1F2D"/>
    <w:rsid w:val="008A1F81"/>
    <w:rsid w:val="008A2924"/>
    <w:rsid w:val="008A66B9"/>
    <w:rsid w:val="008B010E"/>
    <w:rsid w:val="008B03F9"/>
    <w:rsid w:val="008B0A2F"/>
    <w:rsid w:val="008B0AD9"/>
    <w:rsid w:val="008B3CF3"/>
    <w:rsid w:val="008B51A1"/>
    <w:rsid w:val="008C15DF"/>
    <w:rsid w:val="008C1EB2"/>
    <w:rsid w:val="008C5861"/>
    <w:rsid w:val="008C5B0E"/>
    <w:rsid w:val="008D029B"/>
    <w:rsid w:val="008D0ED2"/>
    <w:rsid w:val="008D16D9"/>
    <w:rsid w:val="008D1716"/>
    <w:rsid w:val="008D1F41"/>
    <w:rsid w:val="008D26EB"/>
    <w:rsid w:val="008D2B8F"/>
    <w:rsid w:val="008D46EB"/>
    <w:rsid w:val="008D4A9B"/>
    <w:rsid w:val="008D4B6A"/>
    <w:rsid w:val="008D56B0"/>
    <w:rsid w:val="008D7A76"/>
    <w:rsid w:val="008D7B8E"/>
    <w:rsid w:val="008E056C"/>
    <w:rsid w:val="008E130C"/>
    <w:rsid w:val="008E1433"/>
    <w:rsid w:val="008E42EE"/>
    <w:rsid w:val="008E554A"/>
    <w:rsid w:val="008F17FB"/>
    <w:rsid w:val="008F24F3"/>
    <w:rsid w:val="008F3636"/>
    <w:rsid w:val="008F5854"/>
    <w:rsid w:val="008F7393"/>
    <w:rsid w:val="00901CE3"/>
    <w:rsid w:val="00904C40"/>
    <w:rsid w:val="00913345"/>
    <w:rsid w:val="00915466"/>
    <w:rsid w:val="0091566C"/>
    <w:rsid w:val="00920CA6"/>
    <w:rsid w:val="009214AC"/>
    <w:rsid w:val="00924398"/>
    <w:rsid w:val="00926127"/>
    <w:rsid w:val="00931614"/>
    <w:rsid w:val="00931C54"/>
    <w:rsid w:val="009325AA"/>
    <w:rsid w:val="009329FF"/>
    <w:rsid w:val="00932F88"/>
    <w:rsid w:val="00933436"/>
    <w:rsid w:val="0093460C"/>
    <w:rsid w:val="00935709"/>
    <w:rsid w:val="00935836"/>
    <w:rsid w:val="0094077E"/>
    <w:rsid w:val="00940869"/>
    <w:rsid w:val="00941E56"/>
    <w:rsid w:val="00942CFB"/>
    <w:rsid w:val="00943E2A"/>
    <w:rsid w:val="009455AB"/>
    <w:rsid w:val="00945976"/>
    <w:rsid w:val="00952236"/>
    <w:rsid w:val="00953614"/>
    <w:rsid w:val="0095707F"/>
    <w:rsid w:val="00960A3F"/>
    <w:rsid w:val="00961CA4"/>
    <w:rsid w:val="00961E39"/>
    <w:rsid w:val="009669BA"/>
    <w:rsid w:val="009721AD"/>
    <w:rsid w:val="009778D2"/>
    <w:rsid w:val="00981EB2"/>
    <w:rsid w:val="00987D53"/>
    <w:rsid w:val="00990D23"/>
    <w:rsid w:val="00993C39"/>
    <w:rsid w:val="009962E6"/>
    <w:rsid w:val="009A00F6"/>
    <w:rsid w:val="009A0C18"/>
    <w:rsid w:val="009A16C0"/>
    <w:rsid w:val="009A1E56"/>
    <w:rsid w:val="009A4A55"/>
    <w:rsid w:val="009A5BA9"/>
    <w:rsid w:val="009A7F50"/>
    <w:rsid w:val="009B0E31"/>
    <w:rsid w:val="009B6172"/>
    <w:rsid w:val="009B7205"/>
    <w:rsid w:val="009C0F57"/>
    <w:rsid w:val="009C32AD"/>
    <w:rsid w:val="009C575A"/>
    <w:rsid w:val="009D008A"/>
    <w:rsid w:val="009D2931"/>
    <w:rsid w:val="009D38C3"/>
    <w:rsid w:val="009E1ED8"/>
    <w:rsid w:val="009E4E76"/>
    <w:rsid w:val="009E654F"/>
    <w:rsid w:val="009E78F4"/>
    <w:rsid w:val="009F0174"/>
    <w:rsid w:val="009F2FFB"/>
    <w:rsid w:val="009F3BC3"/>
    <w:rsid w:val="00A03456"/>
    <w:rsid w:val="00A0799D"/>
    <w:rsid w:val="00A1107E"/>
    <w:rsid w:val="00A114FC"/>
    <w:rsid w:val="00A1444F"/>
    <w:rsid w:val="00A25F40"/>
    <w:rsid w:val="00A260D2"/>
    <w:rsid w:val="00A2725E"/>
    <w:rsid w:val="00A304AF"/>
    <w:rsid w:val="00A30A25"/>
    <w:rsid w:val="00A3187E"/>
    <w:rsid w:val="00A339F8"/>
    <w:rsid w:val="00A33D79"/>
    <w:rsid w:val="00A36777"/>
    <w:rsid w:val="00A37DF9"/>
    <w:rsid w:val="00A456B8"/>
    <w:rsid w:val="00A459AA"/>
    <w:rsid w:val="00A46726"/>
    <w:rsid w:val="00A46D80"/>
    <w:rsid w:val="00A47749"/>
    <w:rsid w:val="00A56652"/>
    <w:rsid w:val="00A56963"/>
    <w:rsid w:val="00A60375"/>
    <w:rsid w:val="00A61A36"/>
    <w:rsid w:val="00A667AA"/>
    <w:rsid w:val="00A74E14"/>
    <w:rsid w:val="00A8155A"/>
    <w:rsid w:val="00A833E6"/>
    <w:rsid w:val="00A85A5F"/>
    <w:rsid w:val="00A85DB2"/>
    <w:rsid w:val="00A877F4"/>
    <w:rsid w:val="00A90832"/>
    <w:rsid w:val="00A91CB5"/>
    <w:rsid w:val="00A91FCA"/>
    <w:rsid w:val="00A939BE"/>
    <w:rsid w:val="00A96ADB"/>
    <w:rsid w:val="00A97CE9"/>
    <w:rsid w:val="00AA0B5C"/>
    <w:rsid w:val="00AA0CD3"/>
    <w:rsid w:val="00AA141D"/>
    <w:rsid w:val="00AA169A"/>
    <w:rsid w:val="00AA1B68"/>
    <w:rsid w:val="00AA3826"/>
    <w:rsid w:val="00AA7CFF"/>
    <w:rsid w:val="00AB62D5"/>
    <w:rsid w:val="00AB7227"/>
    <w:rsid w:val="00AC05A2"/>
    <w:rsid w:val="00AC0882"/>
    <w:rsid w:val="00AC2BFC"/>
    <w:rsid w:val="00AC2FD2"/>
    <w:rsid w:val="00AD1FEA"/>
    <w:rsid w:val="00AE4FAB"/>
    <w:rsid w:val="00AF14C5"/>
    <w:rsid w:val="00AF3B20"/>
    <w:rsid w:val="00AF424E"/>
    <w:rsid w:val="00AF4E6B"/>
    <w:rsid w:val="00B04AB7"/>
    <w:rsid w:val="00B06285"/>
    <w:rsid w:val="00B0659A"/>
    <w:rsid w:val="00B07A5B"/>
    <w:rsid w:val="00B11FB6"/>
    <w:rsid w:val="00B13C20"/>
    <w:rsid w:val="00B13FB3"/>
    <w:rsid w:val="00B16684"/>
    <w:rsid w:val="00B17A93"/>
    <w:rsid w:val="00B22C70"/>
    <w:rsid w:val="00B23BDA"/>
    <w:rsid w:val="00B2611F"/>
    <w:rsid w:val="00B272F5"/>
    <w:rsid w:val="00B307F8"/>
    <w:rsid w:val="00B3161F"/>
    <w:rsid w:val="00B36F0E"/>
    <w:rsid w:val="00B375B1"/>
    <w:rsid w:val="00B43900"/>
    <w:rsid w:val="00B448F4"/>
    <w:rsid w:val="00B4566E"/>
    <w:rsid w:val="00B55AEF"/>
    <w:rsid w:val="00B55FD1"/>
    <w:rsid w:val="00B621BB"/>
    <w:rsid w:val="00B63935"/>
    <w:rsid w:val="00B6548E"/>
    <w:rsid w:val="00B677DD"/>
    <w:rsid w:val="00B83B08"/>
    <w:rsid w:val="00B85570"/>
    <w:rsid w:val="00B8588C"/>
    <w:rsid w:val="00B913F6"/>
    <w:rsid w:val="00B93E0E"/>
    <w:rsid w:val="00B945C4"/>
    <w:rsid w:val="00B95FAA"/>
    <w:rsid w:val="00BA0A51"/>
    <w:rsid w:val="00BA200E"/>
    <w:rsid w:val="00BA21BB"/>
    <w:rsid w:val="00BA22E2"/>
    <w:rsid w:val="00BA30C5"/>
    <w:rsid w:val="00BA51AF"/>
    <w:rsid w:val="00BA6731"/>
    <w:rsid w:val="00BA7CDE"/>
    <w:rsid w:val="00BB0412"/>
    <w:rsid w:val="00BC2099"/>
    <w:rsid w:val="00BC3309"/>
    <w:rsid w:val="00BC3A44"/>
    <w:rsid w:val="00BC6720"/>
    <w:rsid w:val="00BC6E09"/>
    <w:rsid w:val="00BD7D3D"/>
    <w:rsid w:val="00BE0DD5"/>
    <w:rsid w:val="00BE4873"/>
    <w:rsid w:val="00BE4CE1"/>
    <w:rsid w:val="00BF03B5"/>
    <w:rsid w:val="00BF0A3B"/>
    <w:rsid w:val="00BF0B98"/>
    <w:rsid w:val="00BF14FB"/>
    <w:rsid w:val="00BF1A13"/>
    <w:rsid w:val="00BF2BCA"/>
    <w:rsid w:val="00BF5D1A"/>
    <w:rsid w:val="00BF64DC"/>
    <w:rsid w:val="00C00D64"/>
    <w:rsid w:val="00C068CE"/>
    <w:rsid w:val="00C0768F"/>
    <w:rsid w:val="00C111FF"/>
    <w:rsid w:val="00C11CBE"/>
    <w:rsid w:val="00C138F6"/>
    <w:rsid w:val="00C13C2B"/>
    <w:rsid w:val="00C15CDB"/>
    <w:rsid w:val="00C21D9B"/>
    <w:rsid w:val="00C24BEB"/>
    <w:rsid w:val="00C24E99"/>
    <w:rsid w:val="00C2596A"/>
    <w:rsid w:val="00C27037"/>
    <w:rsid w:val="00C343D2"/>
    <w:rsid w:val="00C34F6D"/>
    <w:rsid w:val="00C4152E"/>
    <w:rsid w:val="00C4309A"/>
    <w:rsid w:val="00C472E4"/>
    <w:rsid w:val="00C47311"/>
    <w:rsid w:val="00C4756D"/>
    <w:rsid w:val="00C47D7A"/>
    <w:rsid w:val="00C47DD0"/>
    <w:rsid w:val="00C47ECC"/>
    <w:rsid w:val="00C524FD"/>
    <w:rsid w:val="00C5273D"/>
    <w:rsid w:val="00C5348B"/>
    <w:rsid w:val="00C54A11"/>
    <w:rsid w:val="00C55B23"/>
    <w:rsid w:val="00C56E4E"/>
    <w:rsid w:val="00C63904"/>
    <w:rsid w:val="00C63D5C"/>
    <w:rsid w:val="00C640DF"/>
    <w:rsid w:val="00C64571"/>
    <w:rsid w:val="00C6651C"/>
    <w:rsid w:val="00C7450C"/>
    <w:rsid w:val="00C74E50"/>
    <w:rsid w:val="00C75386"/>
    <w:rsid w:val="00C77841"/>
    <w:rsid w:val="00C77C9C"/>
    <w:rsid w:val="00C83B8F"/>
    <w:rsid w:val="00C861D7"/>
    <w:rsid w:val="00C87AB4"/>
    <w:rsid w:val="00C90B5D"/>
    <w:rsid w:val="00C90F3F"/>
    <w:rsid w:val="00C90F44"/>
    <w:rsid w:val="00C917B1"/>
    <w:rsid w:val="00C952EF"/>
    <w:rsid w:val="00CA1A74"/>
    <w:rsid w:val="00CA392C"/>
    <w:rsid w:val="00CA3E36"/>
    <w:rsid w:val="00CA3E79"/>
    <w:rsid w:val="00CA441B"/>
    <w:rsid w:val="00CA55D1"/>
    <w:rsid w:val="00CA7FFA"/>
    <w:rsid w:val="00CC19F0"/>
    <w:rsid w:val="00CC1BF8"/>
    <w:rsid w:val="00CD2DB7"/>
    <w:rsid w:val="00CE2F86"/>
    <w:rsid w:val="00CE576E"/>
    <w:rsid w:val="00CE7B5C"/>
    <w:rsid w:val="00CF0F03"/>
    <w:rsid w:val="00CF3496"/>
    <w:rsid w:val="00CF3C51"/>
    <w:rsid w:val="00D037C9"/>
    <w:rsid w:val="00D03BC7"/>
    <w:rsid w:val="00D0708E"/>
    <w:rsid w:val="00D100DD"/>
    <w:rsid w:val="00D11549"/>
    <w:rsid w:val="00D11A52"/>
    <w:rsid w:val="00D1378E"/>
    <w:rsid w:val="00D137E0"/>
    <w:rsid w:val="00D15E77"/>
    <w:rsid w:val="00D17319"/>
    <w:rsid w:val="00D23B3F"/>
    <w:rsid w:val="00D266AB"/>
    <w:rsid w:val="00D31D78"/>
    <w:rsid w:val="00D323AD"/>
    <w:rsid w:val="00D33EF0"/>
    <w:rsid w:val="00D352B5"/>
    <w:rsid w:val="00D36B31"/>
    <w:rsid w:val="00D37BE3"/>
    <w:rsid w:val="00D429C7"/>
    <w:rsid w:val="00D469C1"/>
    <w:rsid w:val="00D46A1F"/>
    <w:rsid w:val="00D47466"/>
    <w:rsid w:val="00D71125"/>
    <w:rsid w:val="00D74E6E"/>
    <w:rsid w:val="00D76BD8"/>
    <w:rsid w:val="00D81C8F"/>
    <w:rsid w:val="00D94037"/>
    <w:rsid w:val="00DA0FD2"/>
    <w:rsid w:val="00DA238A"/>
    <w:rsid w:val="00DA5BD5"/>
    <w:rsid w:val="00DA5BFD"/>
    <w:rsid w:val="00DA685D"/>
    <w:rsid w:val="00DB00FA"/>
    <w:rsid w:val="00DB0668"/>
    <w:rsid w:val="00DB5289"/>
    <w:rsid w:val="00DC112F"/>
    <w:rsid w:val="00DC2A0E"/>
    <w:rsid w:val="00DC6DDF"/>
    <w:rsid w:val="00DC6E9C"/>
    <w:rsid w:val="00DD47EB"/>
    <w:rsid w:val="00DE08D8"/>
    <w:rsid w:val="00DE2C4F"/>
    <w:rsid w:val="00DE6782"/>
    <w:rsid w:val="00DE7630"/>
    <w:rsid w:val="00DF64FB"/>
    <w:rsid w:val="00DF6B08"/>
    <w:rsid w:val="00DF78AE"/>
    <w:rsid w:val="00E030D6"/>
    <w:rsid w:val="00E05A30"/>
    <w:rsid w:val="00E12B72"/>
    <w:rsid w:val="00E14DC7"/>
    <w:rsid w:val="00E17E4C"/>
    <w:rsid w:val="00E25B36"/>
    <w:rsid w:val="00E324F0"/>
    <w:rsid w:val="00E337EF"/>
    <w:rsid w:val="00E34ED7"/>
    <w:rsid w:val="00E361A2"/>
    <w:rsid w:val="00E4024F"/>
    <w:rsid w:val="00E55BBD"/>
    <w:rsid w:val="00E56D5E"/>
    <w:rsid w:val="00E57B0D"/>
    <w:rsid w:val="00E604A6"/>
    <w:rsid w:val="00E60BC4"/>
    <w:rsid w:val="00E61128"/>
    <w:rsid w:val="00E62CA5"/>
    <w:rsid w:val="00E6554B"/>
    <w:rsid w:val="00E67CCE"/>
    <w:rsid w:val="00E70E6C"/>
    <w:rsid w:val="00E717BC"/>
    <w:rsid w:val="00E73BC8"/>
    <w:rsid w:val="00E73D93"/>
    <w:rsid w:val="00E74661"/>
    <w:rsid w:val="00E91067"/>
    <w:rsid w:val="00E93F7C"/>
    <w:rsid w:val="00E974B0"/>
    <w:rsid w:val="00EA0D20"/>
    <w:rsid w:val="00EA2FC0"/>
    <w:rsid w:val="00EB334B"/>
    <w:rsid w:val="00EB402C"/>
    <w:rsid w:val="00EB4BD4"/>
    <w:rsid w:val="00EB505E"/>
    <w:rsid w:val="00EB6591"/>
    <w:rsid w:val="00EB74FF"/>
    <w:rsid w:val="00EB793D"/>
    <w:rsid w:val="00EC0322"/>
    <w:rsid w:val="00EC56B5"/>
    <w:rsid w:val="00EC78B6"/>
    <w:rsid w:val="00ED4540"/>
    <w:rsid w:val="00ED6A2B"/>
    <w:rsid w:val="00EE3575"/>
    <w:rsid w:val="00EF00C1"/>
    <w:rsid w:val="00EF6BEB"/>
    <w:rsid w:val="00F001F4"/>
    <w:rsid w:val="00F04985"/>
    <w:rsid w:val="00F05454"/>
    <w:rsid w:val="00F12CEE"/>
    <w:rsid w:val="00F135BF"/>
    <w:rsid w:val="00F13E8B"/>
    <w:rsid w:val="00F20BC6"/>
    <w:rsid w:val="00F20EB9"/>
    <w:rsid w:val="00F27138"/>
    <w:rsid w:val="00F345FE"/>
    <w:rsid w:val="00F429E2"/>
    <w:rsid w:val="00F4436C"/>
    <w:rsid w:val="00F467F8"/>
    <w:rsid w:val="00F46C48"/>
    <w:rsid w:val="00F5325F"/>
    <w:rsid w:val="00F53819"/>
    <w:rsid w:val="00F54C90"/>
    <w:rsid w:val="00F6598D"/>
    <w:rsid w:val="00F72BC5"/>
    <w:rsid w:val="00F76290"/>
    <w:rsid w:val="00F8057B"/>
    <w:rsid w:val="00F808DE"/>
    <w:rsid w:val="00F8438D"/>
    <w:rsid w:val="00F863A7"/>
    <w:rsid w:val="00F874C7"/>
    <w:rsid w:val="00F87FB5"/>
    <w:rsid w:val="00F96842"/>
    <w:rsid w:val="00F97E2D"/>
    <w:rsid w:val="00FA2796"/>
    <w:rsid w:val="00FA2C2F"/>
    <w:rsid w:val="00FA5E24"/>
    <w:rsid w:val="00FB014A"/>
    <w:rsid w:val="00FB14C4"/>
    <w:rsid w:val="00FB3EAA"/>
    <w:rsid w:val="00FC1600"/>
    <w:rsid w:val="00FC4032"/>
    <w:rsid w:val="00FC42F3"/>
    <w:rsid w:val="00FC55F3"/>
    <w:rsid w:val="00FC568C"/>
    <w:rsid w:val="00FC6B7E"/>
    <w:rsid w:val="00FD0AB2"/>
    <w:rsid w:val="00FD3938"/>
    <w:rsid w:val="00FD719C"/>
    <w:rsid w:val="00FE083A"/>
    <w:rsid w:val="00FE1251"/>
    <w:rsid w:val="00FE3E1F"/>
    <w:rsid w:val="00FE773C"/>
    <w:rsid w:val="00FF191E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F01D"/>
  <w15:docId w15:val="{0D2C20DE-2E8A-4C5B-BD62-58D840FF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06DD"/>
  </w:style>
  <w:style w:type="paragraph" w:styleId="Titolo1">
    <w:name w:val="heading 1"/>
    <w:basedOn w:val="Normale"/>
    <w:next w:val="Normale"/>
    <w:link w:val="Titolo1Carattere"/>
    <w:uiPriority w:val="9"/>
    <w:qFormat/>
    <w:rsid w:val="00796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6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6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1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1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1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1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1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1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6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1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1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61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1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13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B0E3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B0E3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85B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B19"/>
  </w:style>
  <w:style w:type="paragraph" w:styleId="Pidipagina">
    <w:name w:val="footer"/>
    <w:basedOn w:val="Normale"/>
    <w:link w:val="PidipaginaCarattere"/>
    <w:uiPriority w:val="99"/>
    <w:unhideWhenUsed/>
    <w:rsid w:val="00485B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B19"/>
  </w:style>
  <w:style w:type="paragraph" w:styleId="NormaleWeb">
    <w:name w:val="Normal (Web)"/>
    <w:basedOn w:val="Normale"/>
    <w:uiPriority w:val="99"/>
    <w:semiHidden/>
    <w:unhideWhenUsed/>
    <w:rsid w:val="00633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1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2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5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71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955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17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87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453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1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5239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30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848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795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025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153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84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5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6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94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8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76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8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76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7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92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4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49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3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ems.eu?utm_source=chatgpt.com" TargetMode="External"/><Relationship Id="rId13" Type="http://schemas.openxmlformats.org/officeDocument/2006/relationships/hyperlink" Target="https://doi.org/10.1016/j.envres.2018.01.037?utm_source=chatgpt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cems.eu/papers.htm?utm_source=chatgpt.com" TargetMode="External"/><Relationship Id="rId12" Type="http://schemas.openxmlformats.org/officeDocument/2006/relationships/hyperlink" Target="https://doi.org/10.1111/bcpt.13215?utm_source=chatgpt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2/bem.2250060102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thelancet.com/journals/lancet/article/PIIS0140673600032438/abstract?utm_source=chatgpt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icems.eu/papers.htm?utm_source=chatgpt.com" TargetMode="External"/><Relationship Id="rId14" Type="http://schemas.openxmlformats.org/officeDocument/2006/relationships/hyperlink" Target="mailto:giuliani.livio@gmail.com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ems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4131</Words>
  <Characters>23549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GIULIANI</dc:creator>
  <cp:keywords/>
  <dc:description/>
  <cp:lastModifiedBy>Livio GIULIANI</cp:lastModifiedBy>
  <cp:revision>3</cp:revision>
  <dcterms:created xsi:type="dcterms:W3CDTF">2026-10-21T13:39:00Z</dcterms:created>
  <dcterms:modified xsi:type="dcterms:W3CDTF">2026-10-21T13:43:00Z</dcterms:modified>
</cp:coreProperties>
</file>