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38EE5" w14:textId="7BC8B5E5" w:rsidR="008977E7" w:rsidRDefault="005B2582" w:rsidP="008977E7">
      <w:pPr>
        <w:rPr>
          <w:b/>
          <w:bCs/>
        </w:rPr>
      </w:pPr>
      <w:r w:rsidRPr="005B2582">
        <w:rPr>
          <w:b/>
          <w:bCs/>
        </w:rPr>
        <w:t>Department of Health and Human Services</w:t>
      </w:r>
      <w:r>
        <w:rPr>
          <w:b/>
          <w:bCs/>
        </w:rPr>
        <w:t xml:space="preserve"> (HHS)</w:t>
      </w:r>
    </w:p>
    <w:p w14:paraId="6AAEDCAE" w14:textId="77777777" w:rsidR="005B2582" w:rsidRPr="005B2582" w:rsidRDefault="005B2582" w:rsidP="008977E7">
      <w:pPr>
        <w:rPr>
          <w:b/>
          <w:bCs/>
        </w:rPr>
      </w:pPr>
    </w:p>
    <w:p w14:paraId="0A54E5BE" w14:textId="77777777" w:rsidR="002237D0" w:rsidRPr="002237D0" w:rsidRDefault="002237D0" w:rsidP="002237D0">
      <w:r w:rsidRPr="002237D0">
        <w:rPr>
          <w:lang w:val="en"/>
        </w:rPr>
        <w:t>Subject: Ministry of Health and Social Services – Inquiry regarding electromagnetic fields, radiofrequency (RF) radiation, and exposure to wireless radiation</w:t>
      </w:r>
    </w:p>
    <w:p w14:paraId="424466D1" w14:textId="5576EE48" w:rsidR="008977E7" w:rsidRPr="00212B05" w:rsidRDefault="008977E7" w:rsidP="008977E7">
      <w:r w:rsidRPr="008977E7">
        <w:br/>
        <w:t>D</w:t>
      </w:r>
      <w:r w:rsidR="00212B05">
        <w:t>E</w:t>
      </w:r>
      <w:r w:rsidRPr="008977E7">
        <w:t xml:space="preserve">CLARATION </w:t>
      </w:r>
      <w:r w:rsidR="00212B05" w:rsidRPr="00212B05">
        <w:t>OF</w:t>
      </w:r>
      <w:r w:rsidRPr="008977E7">
        <w:t xml:space="preserve"> </w:t>
      </w:r>
      <w:r w:rsidRPr="00212B05">
        <w:t>Sophia Gonthier</w:t>
      </w:r>
    </w:p>
    <w:p w14:paraId="5E96FEA9" w14:textId="76B6D7A1" w:rsidR="008977E7" w:rsidRPr="008977E7" w:rsidRDefault="008977E7" w:rsidP="008977E7">
      <w:pPr>
        <w:rPr>
          <w:lang w:val="en"/>
        </w:rPr>
      </w:pPr>
      <w:r w:rsidRPr="008977E7">
        <w:br/>
      </w:r>
      <w:r w:rsidRPr="00212B05">
        <w:t>Sophia Gonthier</w:t>
      </w:r>
      <w:r w:rsidR="00212B05">
        <w:rPr>
          <w:rFonts w:ascii="inherit" w:eastAsia="Times New Roman" w:hAnsi="inherit" w:cs="Courier New"/>
          <w:color w:val="16171A"/>
          <w:kern w:val="0"/>
          <w:sz w:val="42"/>
          <w:szCs w:val="42"/>
          <w:lang w:val="en"/>
          <w14:ligatures w14:val="none"/>
        </w:rPr>
        <w:t xml:space="preserve"> </w:t>
      </w:r>
      <w:r w:rsidR="00212B05" w:rsidRPr="00212B05">
        <w:rPr>
          <w:lang w:val="en"/>
        </w:rPr>
        <w:t>declares under oath the following</w:t>
      </w:r>
      <w:r w:rsidR="00212B05">
        <w:rPr>
          <w:lang w:val="en"/>
        </w:rPr>
        <w:t>:</w:t>
      </w:r>
    </w:p>
    <w:p w14:paraId="61B47C00" w14:textId="298651EE" w:rsidR="008977E7" w:rsidRPr="008977E7" w:rsidRDefault="00212B05" w:rsidP="00212B05">
      <w:pPr>
        <w:pStyle w:val="ListParagraph"/>
        <w:numPr>
          <w:ilvl w:val="0"/>
          <w:numId w:val="1"/>
        </w:numPr>
      </w:pPr>
      <w:r w:rsidRPr="00212B05">
        <w:t>I live in</w:t>
      </w:r>
      <w:r w:rsidR="008977E7" w:rsidRPr="008977E7">
        <w:t xml:space="preserve"> </w:t>
      </w:r>
      <w:proofErr w:type="spellStart"/>
      <w:r w:rsidR="008977E7" w:rsidRPr="00212B05">
        <w:t>Cowansville</w:t>
      </w:r>
      <w:proofErr w:type="spellEnd"/>
      <w:r w:rsidR="008977E7" w:rsidRPr="00212B05">
        <w:t>, Québec, Canada.</w:t>
      </w:r>
    </w:p>
    <w:p w14:paraId="2B9A18FF" w14:textId="6FCEB5A5" w:rsidR="00212B05" w:rsidRDefault="00212B05" w:rsidP="008977E7">
      <w:pPr>
        <w:numPr>
          <w:ilvl w:val="0"/>
          <w:numId w:val="1"/>
        </w:numPr>
      </w:pPr>
      <w:r w:rsidRPr="00212B05">
        <w:t xml:space="preserve">I did not consent, and I do not consent today, to continuous and involuntary exposure to biologically active </w:t>
      </w:r>
      <w:r>
        <w:t>radiofrequency</w:t>
      </w:r>
      <w:r w:rsidRPr="00212B05">
        <w:t xml:space="preserve"> radiation</w:t>
      </w:r>
      <w:r>
        <w:t xml:space="preserve"> (RF).</w:t>
      </w:r>
    </w:p>
    <w:p w14:paraId="6C46D6BE" w14:textId="1D0656CD" w:rsidR="00212B05" w:rsidRDefault="00212B05" w:rsidP="008977E7">
      <w:pPr>
        <w:numPr>
          <w:ilvl w:val="0"/>
          <w:numId w:val="1"/>
        </w:numPr>
      </w:pPr>
      <w:r>
        <w:t>I am a person who is disabled by exposure to radiofrequency (RF) radiation from infrastructure (cell towers, relay antennas, smart meters) and devices (mobile phones, Wi-Fi, Bluetooth).</w:t>
      </w:r>
    </w:p>
    <w:p w14:paraId="050F0380" w14:textId="75EA9BA6" w:rsidR="008977E7" w:rsidRDefault="002237D0" w:rsidP="008977E7">
      <w:pPr>
        <w:numPr>
          <w:ilvl w:val="0"/>
          <w:numId w:val="1"/>
        </w:numPr>
      </w:pPr>
      <w:r>
        <w:t>I</w:t>
      </w:r>
      <w:r w:rsidR="00866EE5" w:rsidRPr="00866EE5">
        <w:t xml:space="preserve">n 2023, I had an </w:t>
      </w:r>
      <w:r w:rsidR="00866EE5">
        <w:t>episode of severe physical and psychological symptoms of insomnia, tinnitus, heart palpitations, anxiety, memory loss, and attention deficit. That summer, I moved to another house. The telecommunication company could not connect me to the internet for 9 days. During these 9 days, the symptoms mentioned above began to subside. At day 9, a telecommunication technician came to my house to install the external wiring</w:t>
      </w:r>
      <w:r w:rsidR="00136568">
        <w:t xml:space="preserve"> to bring in the Wi-Fi. As soon as the technician connected the </w:t>
      </w:r>
      <w:proofErr w:type="spellStart"/>
      <w:r w:rsidR="00136568">
        <w:t>wifi</w:t>
      </w:r>
      <w:proofErr w:type="spellEnd"/>
      <w:r w:rsidR="00136568">
        <w:t xml:space="preserve">, I had a simultaneous physical and psychological reaction where all the symptoms mentioned above came back </w:t>
      </w:r>
      <w:r w:rsidR="00D76393">
        <w:t>to an exponential power. I could not sleep that night. The next day, I asked the telecommunication company to cancel my subscription and to remove the external wiring. That day, I realized that my health issues were related to radiofrequency radiations.</w:t>
      </w:r>
    </w:p>
    <w:p w14:paraId="71A23C26" w14:textId="09BF40CB" w:rsidR="00D76393" w:rsidRDefault="00D76393" w:rsidP="008977E7">
      <w:pPr>
        <w:numPr>
          <w:ilvl w:val="0"/>
          <w:numId w:val="1"/>
        </w:numPr>
      </w:pPr>
      <w:r>
        <w:t xml:space="preserve">For the following months, I was unable to work. I was too damaged and too sensitive to radiofrequency exposure. Four months later, I had a new job. I had to wire my computer because I could not stand the </w:t>
      </w:r>
      <w:proofErr w:type="spellStart"/>
      <w:r>
        <w:t>wifi</w:t>
      </w:r>
      <w:proofErr w:type="spellEnd"/>
      <w:r>
        <w:t xml:space="preserve">. I often had to work alone in an office to avoid the radiations of my workmates cell phones. I was constantly wearing clothes woven with silver thread to reduce the radiofrequency radiations on my body. </w:t>
      </w:r>
      <w:r w:rsidR="00FD609D">
        <w:t xml:space="preserve">Then, I had another job. My manager agreed to provide me with my own office. My computer is wired. No cell phones, no Bluetooth are allowed in my office. My participation in team meetings is always by </w:t>
      </w:r>
      <w:proofErr w:type="spellStart"/>
      <w:r w:rsidR="00FD609D">
        <w:t>visio</w:t>
      </w:r>
      <w:proofErr w:type="spellEnd"/>
      <w:r w:rsidR="00FD609D">
        <w:t xml:space="preserve"> even if it takes place in the same building. </w:t>
      </w:r>
    </w:p>
    <w:p w14:paraId="7C74C056" w14:textId="395E3AB8" w:rsidR="00FD609D" w:rsidRPr="008977E7" w:rsidRDefault="00FD609D" w:rsidP="008977E7">
      <w:pPr>
        <w:numPr>
          <w:ilvl w:val="0"/>
          <w:numId w:val="1"/>
        </w:numPr>
      </w:pPr>
      <w:r>
        <w:lastRenderedPageBreak/>
        <w:t>My social life is very limited. No family members nor friends are allowed to come in my house with a cell phone. I avoid social events because of radiofrequency radiations. If I attend, it is for very short periods, about 1 hour</w:t>
      </w:r>
      <w:r w:rsidR="005B2582">
        <w:t>,</w:t>
      </w:r>
      <w:r>
        <w:t xml:space="preserve"> with my protective clothes on. </w:t>
      </w:r>
      <w:r w:rsidR="005B2582">
        <w:t xml:space="preserve">I also make sure that I do not go near a cell tower. </w:t>
      </w:r>
      <w:r>
        <w:t xml:space="preserve">The impact on social life is enormous so I got even more isolated. </w:t>
      </w:r>
    </w:p>
    <w:p w14:paraId="42BADB2D" w14:textId="6E1A65DA" w:rsidR="008977E7" w:rsidRPr="005B2582" w:rsidRDefault="002237D0" w:rsidP="005B2582">
      <w:pPr>
        <w:numPr>
          <w:ilvl w:val="0"/>
          <w:numId w:val="1"/>
        </w:numPr>
      </w:pPr>
      <w:r w:rsidRPr="005B2582">
        <w:t xml:space="preserve">Here </w:t>
      </w:r>
      <w:r w:rsidR="005B2582">
        <w:t>are</w:t>
      </w:r>
      <w:r w:rsidRPr="005B2582">
        <w:t xml:space="preserve"> study of radiofrequency radiations exposure on central nerve system of human : </w:t>
      </w:r>
      <w:r w:rsidRPr="005B2582">
        <w:rPr>
          <w:u w:val="single"/>
        </w:rPr>
        <w:t>https://pmc.ncbi.nlm.nih.gov/articles/PMC6513191/</w:t>
      </w:r>
      <w:r w:rsidRPr="005B2582">
        <w:t xml:space="preserve"> </w:t>
      </w:r>
      <w:r w:rsidR="005B2582" w:rsidRPr="005B2582">
        <w:t xml:space="preserve"> </w:t>
      </w:r>
      <w:r w:rsidR="005B2582">
        <w:t xml:space="preserve">and another one on the symptoms caused by the exposure of radiofrequency radiations: </w:t>
      </w:r>
      <w:hyperlink r:id="rId5" w:tgtFrame="_blank" w:history="1">
        <w:r w:rsidR="005B2582" w:rsidRPr="005B2582">
          <w:rPr>
            <w:rStyle w:val="Hyperlink"/>
          </w:rPr>
          <w:t>https://www.emrsyndrome.org/</w:t>
        </w:r>
      </w:hyperlink>
      <w:r w:rsidR="005B2582" w:rsidRPr="005B2582">
        <w:t xml:space="preserve"> </w:t>
      </w:r>
    </w:p>
    <w:p w14:paraId="63D92E46" w14:textId="43342A97" w:rsidR="005B2582" w:rsidRDefault="005B2582" w:rsidP="008977E7">
      <w:pPr>
        <w:numPr>
          <w:ilvl w:val="0"/>
          <w:numId w:val="1"/>
        </w:numPr>
      </w:pPr>
      <w:r>
        <w:t>I declare under oath that the foregoing is true and accurate.</w:t>
      </w:r>
    </w:p>
    <w:p w14:paraId="5AB5CC76" w14:textId="6DD1C1B4" w:rsidR="005B2582" w:rsidRDefault="005B2582" w:rsidP="005B2582">
      <w:pPr>
        <w:ind w:left="720"/>
      </w:pPr>
      <w:r>
        <w:t>Sophia Gonthier</w:t>
      </w:r>
    </w:p>
    <w:p w14:paraId="674C5503" w14:textId="7C2C89D7" w:rsidR="005B2582" w:rsidRPr="008977E7" w:rsidRDefault="005B2582" w:rsidP="005B2582">
      <w:pPr>
        <w:ind w:left="720"/>
      </w:pPr>
      <w:r>
        <w:t>October 21</w:t>
      </w:r>
      <w:r w:rsidRPr="005B2582">
        <w:rPr>
          <w:vertAlign w:val="superscript"/>
        </w:rPr>
        <w:t>st</w:t>
      </w:r>
      <w:r>
        <w:t>, 2026</w:t>
      </w:r>
    </w:p>
    <w:p w14:paraId="63A9EF26" w14:textId="77777777" w:rsidR="000B2B58" w:rsidRPr="005B2582" w:rsidRDefault="000B2B58"/>
    <w:sectPr w:rsidR="000B2B58" w:rsidRPr="005B25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43BF"/>
    <w:multiLevelType w:val="multilevel"/>
    <w:tmpl w:val="882EBE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528215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7E7"/>
    <w:rsid w:val="000B2B58"/>
    <w:rsid w:val="00136568"/>
    <w:rsid w:val="00212B05"/>
    <w:rsid w:val="002237D0"/>
    <w:rsid w:val="00380E70"/>
    <w:rsid w:val="00481DE8"/>
    <w:rsid w:val="005B2582"/>
    <w:rsid w:val="00866EE5"/>
    <w:rsid w:val="008977E7"/>
    <w:rsid w:val="00975EF9"/>
    <w:rsid w:val="00D12AD5"/>
    <w:rsid w:val="00D76393"/>
    <w:rsid w:val="00FD609D"/>
    <w:rsid w:val="00FF6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ABFFE"/>
  <w15:chartTrackingRefBased/>
  <w15:docId w15:val="{D6EFAB49-F4A7-409B-B923-9B77132EA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7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7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7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7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7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7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7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7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7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7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7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7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7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7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7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7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7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7E7"/>
    <w:rPr>
      <w:rFonts w:eastAsiaTheme="majorEastAsia" w:cstheme="majorBidi"/>
      <w:color w:val="272727" w:themeColor="text1" w:themeTint="D8"/>
    </w:rPr>
  </w:style>
  <w:style w:type="paragraph" w:styleId="Title">
    <w:name w:val="Title"/>
    <w:basedOn w:val="Normal"/>
    <w:next w:val="Normal"/>
    <w:link w:val="TitleChar"/>
    <w:uiPriority w:val="10"/>
    <w:qFormat/>
    <w:rsid w:val="008977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7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7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7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7E7"/>
    <w:pPr>
      <w:spacing w:before="160"/>
      <w:jc w:val="center"/>
    </w:pPr>
    <w:rPr>
      <w:i/>
      <w:iCs/>
      <w:color w:val="404040" w:themeColor="text1" w:themeTint="BF"/>
    </w:rPr>
  </w:style>
  <w:style w:type="character" w:customStyle="1" w:styleId="QuoteChar">
    <w:name w:val="Quote Char"/>
    <w:basedOn w:val="DefaultParagraphFont"/>
    <w:link w:val="Quote"/>
    <w:uiPriority w:val="29"/>
    <w:rsid w:val="008977E7"/>
    <w:rPr>
      <w:i/>
      <w:iCs/>
      <w:color w:val="404040" w:themeColor="text1" w:themeTint="BF"/>
    </w:rPr>
  </w:style>
  <w:style w:type="paragraph" w:styleId="ListParagraph">
    <w:name w:val="List Paragraph"/>
    <w:basedOn w:val="Normal"/>
    <w:uiPriority w:val="34"/>
    <w:qFormat/>
    <w:rsid w:val="008977E7"/>
    <w:pPr>
      <w:ind w:left="720"/>
      <w:contextualSpacing/>
    </w:pPr>
  </w:style>
  <w:style w:type="character" w:styleId="IntenseEmphasis">
    <w:name w:val="Intense Emphasis"/>
    <w:basedOn w:val="DefaultParagraphFont"/>
    <w:uiPriority w:val="21"/>
    <w:qFormat/>
    <w:rsid w:val="008977E7"/>
    <w:rPr>
      <w:i/>
      <w:iCs/>
      <w:color w:val="0F4761" w:themeColor="accent1" w:themeShade="BF"/>
    </w:rPr>
  </w:style>
  <w:style w:type="paragraph" w:styleId="IntenseQuote">
    <w:name w:val="Intense Quote"/>
    <w:basedOn w:val="Normal"/>
    <w:next w:val="Normal"/>
    <w:link w:val="IntenseQuoteChar"/>
    <w:uiPriority w:val="30"/>
    <w:qFormat/>
    <w:rsid w:val="008977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7E7"/>
    <w:rPr>
      <w:i/>
      <w:iCs/>
      <w:color w:val="0F4761" w:themeColor="accent1" w:themeShade="BF"/>
    </w:rPr>
  </w:style>
  <w:style w:type="character" w:styleId="IntenseReference">
    <w:name w:val="Intense Reference"/>
    <w:basedOn w:val="DefaultParagraphFont"/>
    <w:uiPriority w:val="32"/>
    <w:qFormat/>
    <w:rsid w:val="008977E7"/>
    <w:rPr>
      <w:b/>
      <w:bCs/>
      <w:smallCaps/>
      <w:color w:val="0F4761" w:themeColor="accent1" w:themeShade="BF"/>
      <w:spacing w:val="5"/>
    </w:rPr>
  </w:style>
  <w:style w:type="character" w:styleId="Hyperlink">
    <w:name w:val="Hyperlink"/>
    <w:basedOn w:val="DefaultParagraphFont"/>
    <w:uiPriority w:val="99"/>
    <w:unhideWhenUsed/>
    <w:rsid w:val="008977E7"/>
    <w:rPr>
      <w:color w:val="467886" w:themeColor="hyperlink"/>
      <w:u w:val="single"/>
    </w:rPr>
  </w:style>
  <w:style w:type="character" w:styleId="UnresolvedMention">
    <w:name w:val="Unresolved Mention"/>
    <w:basedOn w:val="DefaultParagraphFont"/>
    <w:uiPriority w:val="99"/>
    <w:semiHidden/>
    <w:unhideWhenUsed/>
    <w:rsid w:val="008977E7"/>
    <w:rPr>
      <w:color w:val="605E5C"/>
      <w:shd w:val="clear" w:color="auto" w:fill="E1DFDD"/>
    </w:rPr>
  </w:style>
  <w:style w:type="character" w:styleId="CommentReference">
    <w:name w:val="annotation reference"/>
    <w:basedOn w:val="DefaultParagraphFont"/>
    <w:uiPriority w:val="99"/>
    <w:semiHidden/>
    <w:unhideWhenUsed/>
    <w:rsid w:val="008977E7"/>
    <w:rPr>
      <w:sz w:val="16"/>
      <w:szCs w:val="16"/>
    </w:rPr>
  </w:style>
  <w:style w:type="paragraph" w:styleId="CommentText">
    <w:name w:val="annotation text"/>
    <w:basedOn w:val="Normal"/>
    <w:link w:val="CommentTextChar"/>
    <w:uiPriority w:val="99"/>
    <w:semiHidden/>
    <w:unhideWhenUsed/>
    <w:rsid w:val="008977E7"/>
    <w:pPr>
      <w:spacing w:line="240" w:lineRule="auto"/>
    </w:pPr>
    <w:rPr>
      <w:sz w:val="20"/>
      <w:szCs w:val="20"/>
    </w:rPr>
  </w:style>
  <w:style w:type="character" w:customStyle="1" w:styleId="CommentTextChar">
    <w:name w:val="Comment Text Char"/>
    <w:basedOn w:val="DefaultParagraphFont"/>
    <w:link w:val="CommentText"/>
    <w:uiPriority w:val="99"/>
    <w:semiHidden/>
    <w:rsid w:val="008977E7"/>
    <w:rPr>
      <w:sz w:val="20"/>
      <w:szCs w:val="20"/>
    </w:rPr>
  </w:style>
  <w:style w:type="paragraph" w:styleId="CommentSubject">
    <w:name w:val="annotation subject"/>
    <w:basedOn w:val="CommentText"/>
    <w:next w:val="CommentText"/>
    <w:link w:val="CommentSubjectChar"/>
    <w:uiPriority w:val="99"/>
    <w:semiHidden/>
    <w:unhideWhenUsed/>
    <w:rsid w:val="008977E7"/>
    <w:rPr>
      <w:b/>
      <w:bCs/>
    </w:rPr>
  </w:style>
  <w:style w:type="character" w:customStyle="1" w:styleId="CommentSubjectChar">
    <w:name w:val="Comment Subject Char"/>
    <w:basedOn w:val="CommentTextChar"/>
    <w:link w:val="CommentSubject"/>
    <w:uiPriority w:val="99"/>
    <w:semiHidden/>
    <w:rsid w:val="008977E7"/>
    <w:rPr>
      <w:b/>
      <w:bCs/>
      <w:sz w:val="20"/>
      <w:szCs w:val="20"/>
    </w:rPr>
  </w:style>
  <w:style w:type="paragraph" w:styleId="HTMLPreformatted">
    <w:name w:val="HTML Preformatted"/>
    <w:basedOn w:val="Normal"/>
    <w:link w:val="HTMLPreformattedChar"/>
    <w:uiPriority w:val="99"/>
    <w:semiHidden/>
    <w:unhideWhenUsed/>
    <w:rsid w:val="00212B0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2B05"/>
    <w:rPr>
      <w:rFonts w:ascii="Consolas" w:hAnsi="Consolas"/>
      <w:sz w:val="20"/>
      <w:szCs w:val="20"/>
    </w:rPr>
  </w:style>
  <w:style w:type="character" w:customStyle="1" w:styleId="y2iqfc">
    <w:name w:val="y2iqfc"/>
    <w:basedOn w:val="DefaultParagraphFont"/>
    <w:rsid w:val="00212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98648">
      <w:bodyDiv w:val="1"/>
      <w:marLeft w:val="0"/>
      <w:marRight w:val="0"/>
      <w:marTop w:val="0"/>
      <w:marBottom w:val="0"/>
      <w:divBdr>
        <w:top w:val="none" w:sz="0" w:space="0" w:color="auto"/>
        <w:left w:val="none" w:sz="0" w:space="0" w:color="auto"/>
        <w:bottom w:val="none" w:sz="0" w:space="0" w:color="auto"/>
        <w:right w:val="none" w:sz="0" w:space="0" w:color="auto"/>
      </w:divBdr>
    </w:div>
    <w:div w:id="300311451">
      <w:bodyDiv w:val="1"/>
      <w:marLeft w:val="0"/>
      <w:marRight w:val="0"/>
      <w:marTop w:val="0"/>
      <w:marBottom w:val="0"/>
      <w:divBdr>
        <w:top w:val="none" w:sz="0" w:space="0" w:color="auto"/>
        <w:left w:val="none" w:sz="0" w:space="0" w:color="auto"/>
        <w:bottom w:val="none" w:sz="0" w:space="0" w:color="auto"/>
        <w:right w:val="none" w:sz="0" w:space="0" w:color="auto"/>
      </w:divBdr>
    </w:div>
    <w:div w:id="370962578">
      <w:bodyDiv w:val="1"/>
      <w:marLeft w:val="0"/>
      <w:marRight w:val="0"/>
      <w:marTop w:val="0"/>
      <w:marBottom w:val="0"/>
      <w:divBdr>
        <w:top w:val="none" w:sz="0" w:space="0" w:color="auto"/>
        <w:left w:val="none" w:sz="0" w:space="0" w:color="auto"/>
        <w:bottom w:val="none" w:sz="0" w:space="0" w:color="auto"/>
        <w:right w:val="none" w:sz="0" w:space="0" w:color="auto"/>
      </w:divBdr>
    </w:div>
    <w:div w:id="911155621">
      <w:bodyDiv w:val="1"/>
      <w:marLeft w:val="0"/>
      <w:marRight w:val="0"/>
      <w:marTop w:val="0"/>
      <w:marBottom w:val="0"/>
      <w:divBdr>
        <w:top w:val="none" w:sz="0" w:space="0" w:color="auto"/>
        <w:left w:val="none" w:sz="0" w:space="0" w:color="auto"/>
        <w:bottom w:val="none" w:sz="0" w:space="0" w:color="auto"/>
        <w:right w:val="none" w:sz="0" w:space="0" w:color="auto"/>
      </w:divBdr>
    </w:div>
    <w:div w:id="1040013953">
      <w:bodyDiv w:val="1"/>
      <w:marLeft w:val="0"/>
      <w:marRight w:val="0"/>
      <w:marTop w:val="0"/>
      <w:marBottom w:val="0"/>
      <w:divBdr>
        <w:top w:val="none" w:sz="0" w:space="0" w:color="auto"/>
        <w:left w:val="none" w:sz="0" w:space="0" w:color="auto"/>
        <w:bottom w:val="none" w:sz="0" w:space="0" w:color="auto"/>
        <w:right w:val="none" w:sz="0" w:space="0" w:color="auto"/>
      </w:divBdr>
    </w:div>
    <w:div w:id="1245332863">
      <w:bodyDiv w:val="1"/>
      <w:marLeft w:val="0"/>
      <w:marRight w:val="0"/>
      <w:marTop w:val="0"/>
      <w:marBottom w:val="0"/>
      <w:divBdr>
        <w:top w:val="none" w:sz="0" w:space="0" w:color="auto"/>
        <w:left w:val="none" w:sz="0" w:space="0" w:color="auto"/>
        <w:bottom w:val="none" w:sz="0" w:space="0" w:color="auto"/>
        <w:right w:val="none" w:sz="0" w:space="0" w:color="auto"/>
      </w:divBdr>
    </w:div>
    <w:div w:id="1268387009">
      <w:bodyDiv w:val="1"/>
      <w:marLeft w:val="0"/>
      <w:marRight w:val="0"/>
      <w:marTop w:val="0"/>
      <w:marBottom w:val="0"/>
      <w:divBdr>
        <w:top w:val="none" w:sz="0" w:space="0" w:color="auto"/>
        <w:left w:val="none" w:sz="0" w:space="0" w:color="auto"/>
        <w:bottom w:val="none" w:sz="0" w:space="0" w:color="auto"/>
        <w:right w:val="none" w:sz="0" w:space="0" w:color="auto"/>
      </w:divBdr>
    </w:div>
    <w:div w:id="2129199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n01.safelinks.protection.outlook.com/?url=https%3A%2F%2Fwww.emrsyndrome.org%2F&amp;data=05%7C02%7CSophia.Gonthier%40ssss.gouv.qc.ca%7C7dc01fab9933444e60a908df2e3d0fe9%7C06e1fe285f8b4075bf6cae24be1a7992%7C0%7C0%7C639280512512894476%7CUnknown%7CTWFpbGZsb3d8eyJFbXB0eU1hcGkiOnRydWUsIlYiOiIwLjAuMDAwMCIsIlAiOiJXaW4zMiIsIkFOIjoiTWFpbCIsIldUIjoyfQ%3D%3D%7C0%7C%7C%7C&amp;sdata=LyQGAMWDR1R13GmskjW9xUDK3sra0iC6Y1XilPnOM8U%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Gonthier</dc:creator>
  <cp:keywords/>
  <dc:description/>
  <cp:lastModifiedBy>Sophia Gonthier</cp:lastModifiedBy>
  <cp:revision>4</cp:revision>
  <dcterms:created xsi:type="dcterms:W3CDTF">2026-10-21T23:54:00Z</dcterms:created>
  <dcterms:modified xsi:type="dcterms:W3CDTF">2026-10-22T01:03:00Z</dcterms:modified>
</cp:coreProperties>
</file>