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2F43" w14:textId="4B655453" w:rsidR="00167020" w:rsidRPr="00637284" w:rsidRDefault="00167020" w:rsidP="00637284">
      <w:pPr>
        <w:pStyle w:val="Heading1"/>
      </w:pPr>
      <w:r w:rsidRPr="00637284">
        <w:t>My Story</w:t>
      </w:r>
    </w:p>
    <w:p w14:paraId="2A975BF9" w14:textId="4EA54920" w:rsidR="00FE7FC4" w:rsidRDefault="00AA5E4D" w:rsidP="00812B32">
      <w:r>
        <w:t>M</w:t>
      </w:r>
      <w:r w:rsidR="00812B32" w:rsidRPr="00812B32">
        <w:t>y name is Tatyana Stetzer, and I am the wife of the late Dave Stetzer.</w:t>
      </w:r>
      <w:r w:rsidR="00812B32">
        <w:t xml:space="preserve"> I was born in Russia</w:t>
      </w:r>
      <w:r w:rsidR="00221CB7">
        <w:t xml:space="preserve"> and</w:t>
      </w:r>
      <w:r w:rsidR="00812B32">
        <w:t xml:space="preserve"> lived in Kazakhstan much of my life. In my late 20s I was diagnosed with bradycardia, and I </w:t>
      </w:r>
      <w:r w:rsidR="00221CB7">
        <w:t xml:space="preserve">had </w:t>
      </w:r>
      <w:r w:rsidR="00812B32">
        <w:t xml:space="preserve">also had chronic eczema for many years. </w:t>
      </w:r>
      <w:r w:rsidR="00FE7FC4">
        <w:t>As anyone living with such chronic conditions knows, there are doctor visits to attend, medications to try – some that help, some that don’t – and lifestyle adaptations that must be made. I suffered all these things for years.</w:t>
      </w:r>
    </w:p>
    <w:p w14:paraId="6AD7B821" w14:textId="102EC82B" w:rsidR="008F65E4" w:rsidRDefault="00FE7FC4" w:rsidP="00812B32">
      <w:r>
        <w:t>Then i</w:t>
      </w:r>
      <w:r w:rsidR="008F65E4">
        <w:t>n the fall of 2003</w:t>
      </w:r>
      <w:r w:rsidR="00812B32">
        <w:t xml:space="preserve">, a friend </w:t>
      </w:r>
      <w:r w:rsidR="00D3641C">
        <w:t>and I were discussing our shared interest of</w:t>
      </w:r>
      <w:r w:rsidR="002D7197">
        <w:t xml:space="preserve"> maintaining a healthy lifestyle, and she </w:t>
      </w:r>
      <w:r w:rsidR="00812B32">
        <w:t xml:space="preserve">recommended that I plug in some </w:t>
      </w:r>
      <w:r w:rsidR="002D7197">
        <w:t xml:space="preserve">electrical </w:t>
      </w:r>
      <w:r w:rsidR="00812B32">
        <w:t xml:space="preserve">filters at my home and office to eliminate “dirty electricity” from the electrical wiring in my daily environments. </w:t>
      </w:r>
      <w:r w:rsidR="008F65E4">
        <w:t>I had never heard of “dirty electricity”, but the explanation of what it was and how to deal with it made sense to me</w:t>
      </w:r>
      <w:r w:rsidR="00221CB7">
        <w:t>,</w:t>
      </w:r>
      <w:r w:rsidR="008F65E4">
        <w:t xml:space="preserve"> </w:t>
      </w:r>
      <w:r w:rsidR="00221CB7">
        <w:t>s</w:t>
      </w:r>
      <w:r w:rsidR="008F65E4">
        <w:t xml:space="preserve">o, I </w:t>
      </w:r>
      <w:r w:rsidR="00221CB7">
        <w:t>bought the filters and plugged them in.</w:t>
      </w:r>
      <w:r w:rsidR="008F65E4">
        <w:t xml:space="preserve"> </w:t>
      </w:r>
    </w:p>
    <w:p w14:paraId="24908690" w14:textId="2C129ABB" w:rsidR="00F27B82" w:rsidRDefault="008F65E4" w:rsidP="00812B32">
      <w:r>
        <w:t xml:space="preserve">At that time, I had never heard of Dave Stetzer and never knew that he had discovered “dirty electricity” and invented </w:t>
      </w:r>
      <w:r w:rsidR="00622DAE">
        <w:t>Stetzerizer</w:t>
      </w:r>
      <w:r>
        <w:t xml:space="preserve"> </w:t>
      </w:r>
      <w:r w:rsidR="00622DAE">
        <w:t>F</w:t>
      </w:r>
      <w:r>
        <w:t xml:space="preserve">ilters </w:t>
      </w:r>
      <w:r w:rsidR="00622DAE">
        <w:t xml:space="preserve">to allow the average person to eliminate it from their electrical wiring. </w:t>
      </w:r>
      <w:r w:rsidR="002D7197">
        <w:t xml:space="preserve">As I would </w:t>
      </w:r>
      <w:r w:rsidR="00EC5CAE">
        <w:t xml:space="preserve">later </w:t>
      </w:r>
      <w:r w:rsidR="002D7197">
        <w:t>learn</w:t>
      </w:r>
      <w:r w:rsidR="00622DAE">
        <w:t xml:space="preserve">, </w:t>
      </w:r>
      <w:r w:rsidR="00FE7FC4">
        <w:t xml:space="preserve">I had </w:t>
      </w:r>
      <w:r w:rsidR="002D7197">
        <w:t xml:space="preserve">just installed a version of </w:t>
      </w:r>
      <w:r w:rsidR="00622DAE">
        <w:t xml:space="preserve">his </w:t>
      </w:r>
      <w:r w:rsidR="002D7197">
        <w:t>f</w:t>
      </w:r>
      <w:r w:rsidR="00622DAE">
        <w:t>ilters</w:t>
      </w:r>
      <w:r w:rsidR="00FE7FC4">
        <w:t xml:space="preserve"> in my home and office</w:t>
      </w:r>
      <w:r>
        <w:t>.</w:t>
      </w:r>
      <w:r w:rsidR="00812B32">
        <w:t xml:space="preserve"> </w:t>
      </w:r>
      <w:r w:rsidR="00F27B82">
        <w:t xml:space="preserve">A month </w:t>
      </w:r>
      <w:r w:rsidR="00EC5CAE">
        <w:t>after taking</w:t>
      </w:r>
      <w:r w:rsidR="00CA11AC">
        <w:t xml:space="preserve"> my friend’s filter recommendation</w:t>
      </w:r>
      <w:r w:rsidR="00F27B82">
        <w:t>, a</w:t>
      </w:r>
      <w:r w:rsidR="00622DAE">
        <w:t xml:space="preserve">s fate would have it, </w:t>
      </w:r>
      <w:r w:rsidR="00F27B82">
        <w:t>th</w:t>
      </w:r>
      <w:r w:rsidR="002D7197">
        <w:t>is</w:t>
      </w:r>
      <w:r w:rsidR="00F27B82">
        <w:t xml:space="preserve"> same friend asked me to take </w:t>
      </w:r>
      <w:r w:rsidR="00FE7FC4">
        <w:t>“</w:t>
      </w:r>
      <w:r w:rsidR="00F27B82">
        <w:t>an American</w:t>
      </w:r>
      <w:r w:rsidR="00FE7FC4">
        <w:t xml:space="preserve"> businessman”</w:t>
      </w:r>
      <w:r w:rsidR="00F27B82">
        <w:t xml:space="preserve"> to dinner one night</w:t>
      </w:r>
      <w:r w:rsidR="00FE7FC4">
        <w:t xml:space="preserve">. He </w:t>
      </w:r>
      <w:r w:rsidR="00BB1DE0">
        <w:t>introduced</w:t>
      </w:r>
      <w:r w:rsidR="00FE7FC4">
        <w:t xml:space="preserve"> </w:t>
      </w:r>
      <w:r w:rsidR="00BB1DE0">
        <w:t>himself</w:t>
      </w:r>
      <w:r w:rsidR="00F27B82">
        <w:t xml:space="preserve"> </w:t>
      </w:r>
      <w:r w:rsidR="00FE7FC4">
        <w:t>a</w:t>
      </w:r>
      <w:r w:rsidR="00F27B82">
        <w:t xml:space="preserve">s Dave Stetzer. I didn’t speak a word of English, and he didn’t speak a word of Russian. Still, we </w:t>
      </w:r>
      <w:r w:rsidR="002D7197">
        <w:t>enjoyed a pleasant meal</w:t>
      </w:r>
      <w:r w:rsidR="00F27B82">
        <w:t xml:space="preserve"> together, I returned him to his hotel, and I thought surely, I would never see this man again – though, we had exchanged contact information. </w:t>
      </w:r>
    </w:p>
    <w:p w14:paraId="6FE9DC84" w14:textId="05AABC26" w:rsidR="009A75D1" w:rsidRDefault="00221CB7" w:rsidP="00812B32">
      <w:r>
        <w:t>In the months that followed, Dave and I</w:t>
      </w:r>
      <w:r w:rsidR="00BB1DE0">
        <w:t xml:space="preserve"> </w:t>
      </w:r>
      <w:r>
        <w:t>exchanged a few emails</w:t>
      </w:r>
      <w:r w:rsidR="00BB1DE0">
        <w:t xml:space="preserve"> – small talk, mostly</w:t>
      </w:r>
      <w:r>
        <w:t xml:space="preserve">. </w:t>
      </w:r>
      <w:r w:rsidR="00E37419">
        <w:t>Not once did we talk</w:t>
      </w:r>
      <w:r w:rsidR="004318CE">
        <w:t xml:space="preserve"> about “dirty electricity”</w:t>
      </w:r>
      <w:r w:rsidR="00E37419">
        <w:t xml:space="preserve">, his line of work, or his </w:t>
      </w:r>
      <w:r w:rsidR="004318CE">
        <w:t>Stetzerizer Filters</w:t>
      </w:r>
      <w:r w:rsidR="00E37419">
        <w:t xml:space="preserve">. </w:t>
      </w:r>
      <w:r w:rsidR="00BB1DE0">
        <w:t xml:space="preserve">During </w:t>
      </w:r>
      <w:r w:rsidR="00E37419">
        <w:t>this time though</w:t>
      </w:r>
      <w:r w:rsidR="00BB1DE0">
        <w:t xml:space="preserve">, my </w:t>
      </w:r>
      <w:r w:rsidR="00BB1DE0" w:rsidRPr="00221CB7">
        <w:rPr>
          <w:b/>
          <w:bCs/>
          <w:i/>
          <w:iCs/>
        </w:rPr>
        <w:t>bradycardia and eczema had completely</w:t>
      </w:r>
      <w:r w:rsidR="00BB1DE0">
        <w:t xml:space="preserve"> </w:t>
      </w:r>
      <w:r w:rsidR="00BB1DE0" w:rsidRPr="00221CB7">
        <w:rPr>
          <w:b/>
          <w:bCs/>
          <w:i/>
          <w:iCs/>
        </w:rPr>
        <w:t>resolved without any medical treatment or dietary or other lifestyle changes</w:t>
      </w:r>
      <w:r w:rsidR="00BB1DE0">
        <w:t xml:space="preserve">. </w:t>
      </w:r>
      <w:r w:rsidR="005353BA">
        <w:t>The only thing in my life that had changed was t</w:t>
      </w:r>
      <w:r w:rsidR="007F4A67">
        <w:t xml:space="preserve">he filters. </w:t>
      </w:r>
      <w:r w:rsidR="00E37419">
        <w:t xml:space="preserve">I was so excited by the results I had gotten with these filters that I went back to my friend, who worked for the filter distributor in Kazakhstan, to see if I could start selling the filters. And I did just that, beginning with recommending the filters to friends, to my family in Russia, and to anyone else who would listen. </w:t>
      </w:r>
    </w:p>
    <w:p w14:paraId="44DF718F" w14:textId="5D53AFD7" w:rsidR="009405F8" w:rsidRDefault="00E37419" w:rsidP="00812B32">
      <w:r>
        <w:t xml:space="preserve">As I went about doing this, I was introduced to an American woman named </w:t>
      </w:r>
      <w:hyperlink r:id="rId7" w:history="1">
        <w:r w:rsidRPr="00067E07">
          <w:rPr>
            <w:rStyle w:val="Hyperlink"/>
          </w:rPr>
          <w:t xml:space="preserve">Angela </w:t>
        </w:r>
        <w:r w:rsidR="009A75D1" w:rsidRPr="00067E07">
          <w:rPr>
            <w:rStyle w:val="Hyperlink"/>
          </w:rPr>
          <w:t>Olstad</w:t>
        </w:r>
      </w:hyperlink>
      <w:r w:rsidR="009A75D1">
        <w:t xml:space="preserve"> </w:t>
      </w:r>
      <w:r>
        <w:t xml:space="preserve">who had invested in the filter company in Kazakhstan, and we began exchanging emails. </w:t>
      </w:r>
      <w:r w:rsidR="009A75D1">
        <w:t xml:space="preserve">Angela was a teacher at the Melrose-Mindoro School District in Wisconsin. She had been diagnosed with Multiple Sclerosis, which had severely affected her ability to work. Other teachers at the school were sick as well, and the school district </w:t>
      </w:r>
      <w:r w:rsidR="00E721EE">
        <w:t xml:space="preserve">dutifully </w:t>
      </w:r>
      <w:r w:rsidR="009A75D1">
        <w:t xml:space="preserve">investigated their buildings for mold, “sick building syndrome”, and </w:t>
      </w:r>
      <w:r w:rsidR="009405F8">
        <w:t>several</w:t>
      </w:r>
      <w:r w:rsidR="009A75D1">
        <w:t xml:space="preserve"> other potential issues that might explain </w:t>
      </w:r>
      <w:r w:rsidR="009405F8">
        <w:t>the health issues their teachers were experiencing</w:t>
      </w:r>
      <w:r w:rsidR="003F2ADD">
        <w:t xml:space="preserve"> at work</w:t>
      </w:r>
      <w:r w:rsidR="009405F8">
        <w:t xml:space="preserve">. </w:t>
      </w:r>
    </w:p>
    <w:p w14:paraId="724DECEE" w14:textId="3A88D765" w:rsidR="002C3AFF" w:rsidRDefault="009405F8" w:rsidP="00812B32">
      <w:r>
        <w:lastRenderedPageBreak/>
        <w:t xml:space="preserve">In a final effort, the school district consulted with </w:t>
      </w:r>
      <w:r w:rsidR="003F2ADD">
        <w:t xml:space="preserve">a local electrician – Dave </w:t>
      </w:r>
      <w:r>
        <w:t xml:space="preserve">Stetzer </w:t>
      </w:r>
      <w:r w:rsidR="003F2ADD">
        <w:t>– to i</w:t>
      </w:r>
      <w:r>
        <w:t xml:space="preserve">nvestigate </w:t>
      </w:r>
      <w:r w:rsidR="003F2ADD">
        <w:t xml:space="preserve">potential </w:t>
      </w:r>
      <w:r>
        <w:t xml:space="preserve">electrical issues. Dave found very high levels of “dirty electricity” and recommended installing his Stetzerizer Filters throughout the district, which they did. Despite initial skepticism – most vociferously from Angela Olstad – the next few months saw seemingly miraculous improvements in staff and student health at Melrose-Mindoro. Angela, who had previously only been able to work one or two days a week, began showing up to work more often, noticing that her MS symptoms </w:t>
      </w:r>
      <w:r w:rsidR="003F2ADD">
        <w:t>lessened</w:t>
      </w:r>
      <w:r>
        <w:t xml:space="preserve"> while she was at school. The District Nurse noted that of the </w:t>
      </w:r>
      <w:hyperlink r:id="rId8" w:history="1">
        <w:r w:rsidRPr="006A502F">
          <w:rPr>
            <w:rStyle w:val="Hyperlink"/>
          </w:rPr>
          <w:t>37 students</w:t>
        </w:r>
      </w:hyperlink>
      <w:r>
        <w:t xml:space="preserve"> who had previously needed daily asthma </w:t>
      </w:r>
      <w:r w:rsidR="003F2ADD">
        <w:t>treatment</w:t>
      </w:r>
      <w:r>
        <w:t xml:space="preserve">, only three </w:t>
      </w:r>
      <w:r w:rsidR="003F2ADD">
        <w:t xml:space="preserve">had come to her office seeking treatment for exercise-induced asthma since </w:t>
      </w:r>
      <w:r w:rsidR="00A121C0">
        <w:t>the Stetzerizer</w:t>
      </w:r>
      <w:r w:rsidR="003F2ADD">
        <w:t xml:space="preserve"> filters had been installed. Teachers and staff relayed personal accounts to the District Nurse, noting, among other things, improved well-being, reduced stress and anxiety, and better focus at work. </w:t>
      </w:r>
    </w:p>
    <w:p w14:paraId="5E6E557A" w14:textId="630BA154" w:rsidR="002C3AFF" w:rsidRDefault="003F2ADD" w:rsidP="00812B32">
      <w:r>
        <w:t xml:space="preserve">Many staff members and district residents later installed Stetzerizer Filters in their homes. Angela installed Stetzerizer Filters at home also, since her MS symptoms were </w:t>
      </w:r>
      <w:r w:rsidR="002C3AFF">
        <w:t xml:space="preserve">still </w:t>
      </w:r>
      <w:r>
        <w:t>worse there</w:t>
      </w:r>
      <w:r w:rsidR="002C3AFF">
        <w:t>. Angela’s MS symptoms subsequently went into remission, only appearing occasionally when spending time in environments without Stetzerizer Filters</w:t>
      </w:r>
      <w:r w:rsidR="0033151B">
        <w:t>.</w:t>
      </w:r>
    </w:p>
    <w:p w14:paraId="3D0B9075" w14:textId="01986E8A" w:rsidR="00FD275F" w:rsidRDefault="002C3AFF" w:rsidP="00812B32">
      <w:r>
        <w:t xml:space="preserve">I learned that Angela’s experience was the reason she had invested in a “dirty electricity” filter company half a world away. I learned that </w:t>
      </w:r>
      <w:r w:rsidR="00FD275F">
        <w:t xml:space="preserve">Dave Stetzer – the </w:t>
      </w:r>
      <w:r>
        <w:t>Dave Stetzer</w:t>
      </w:r>
      <w:r w:rsidR="0078545B">
        <w:t xml:space="preserve"> I had been emailing with </w:t>
      </w:r>
      <w:r w:rsidR="00FD275F">
        <w:t xml:space="preserve">all this time – was </w:t>
      </w:r>
      <w:r>
        <w:t xml:space="preserve">a rural electrician from Wisconsin </w:t>
      </w:r>
      <w:r w:rsidR="0078545B">
        <w:t xml:space="preserve">who </w:t>
      </w:r>
      <w:r>
        <w:t>had been traveling the world meeting with scientists, researchers, doctors, physicists, and other medical and electrical professionals</w:t>
      </w:r>
      <w:r w:rsidR="00D3641C">
        <w:t xml:space="preserve"> to share his </w:t>
      </w:r>
      <w:r w:rsidR="00FD275F">
        <w:t>discovery of “dirty electricity”,</w:t>
      </w:r>
      <w:r w:rsidR="00D3641C">
        <w:t xml:space="preserve"> </w:t>
      </w:r>
      <w:r w:rsidR="00FD275F">
        <w:t xml:space="preserve">to </w:t>
      </w:r>
      <w:r w:rsidR="00D3641C">
        <w:t>seek out published research on documented health effects associated with exposure to</w:t>
      </w:r>
      <w:r w:rsidR="0078545B">
        <w:t xml:space="preserve"> high frequencies</w:t>
      </w:r>
      <w:r w:rsidR="00FD275F">
        <w:t xml:space="preserve">, and to </w:t>
      </w:r>
      <w:r w:rsidR="00EE0FA4">
        <w:t xml:space="preserve">inform </w:t>
      </w:r>
      <w:r w:rsidR="00FD275F">
        <w:t>professional</w:t>
      </w:r>
      <w:r w:rsidR="00EE0FA4">
        <w:t xml:space="preserve"> </w:t>
      </w:r>
      <w:r w:rsidR="006149A6">
        <w:t xml:space="preserve">communities </w:t>
      </w:r>
      <w:r w:rsidR="00EE0FA4">
        <w:t xml:space="preserve">and governmental </w:t>
      </w:r>
      <w:r w:rsidR="006149A6">
        <w:t>agencies</w:t>
      </w:r>
      <w:r w:rsidR="00FD275F">
        <w:t xml:space="preserve"> that th</w:t>
      </w:r>
      <w:r w:rsidR="006149A6">
        <w:t>is</w:t>
      </w:r>
      <w:r w:rsidR="00FD275F">
        <w:t xml:space="preserve"> engineering problem</w:t>
      </w:r>
      <w:r w:rsidR="006149A6">
        <w:t xml:space="preserve"> required an engineering solution – a solution that was already available</w:t>
      </w:r>
      <w:r w:rsidR="00FD275F">
        <w:t xml:space="preserve">. </w:t>
      </w:r>
      <w:r w:rsidR="00EE0FA4">
        <w:t xml:space="preserve">I learned that </w:t>
      </w:r>
      <w:r w:rsidR="006149A6">
        <w:t xml:space="preserve">Dave, by way of his colleague and close friend, Professor Martin H. Graham of UC Berkeley, had met and worked closely with one of my own countrymen, Professor Yuri Grigoriev, who was known as the “grandfather of electromagnetic radiation”. </w:t>
      </w:r>
      <w:r>
        <w:t xml:space="preserve">I also learned that </w:t>
      </w:r>
      <w:r w:rsidR="00221CB7">
        <w:t xml:space="preserve">I was </w:t>
      </w:r>
      <w:r w:rsidR="00221CB7" w:rsidRPr="00221CB7">
        <w:rPr>
          <w:b/>
          <w:bCs/>
          <w:i/>
          <w:iCs/>
        </w:rPr>
        <w:t>far</w:t>
      </w:r>
      <w:r w:rsidR="00221CB7">
        <w:t xml:space="preserve"> from the only person who had seen seemingly miraculous relief of chronic health issues by eliminating the environmental toxin of “dirty electricity” </w:t>
      </w:r>
      <w:r w:rsidR="00FD275F">
        <w:t>using</w:t>
      </w:r>
      <w:r w:rsidR="00221CB7">
        <w:t xml:space="preserve"> Stetzerizer Filters</w:t>
      </w:r>
      <w:r w:rsidR="00FD275F">
        <w:t>.</w:t>
      </w:r>
    </w:p>
    <w:p w14:paraId="21845A0D" w14:textId="14DE2B56" w:rsidR="00812B32" w:rsidRPr="00812B32" w:rsidRDefault="00FD275F" w:rsidP="00812B32">
      <w:r>
        <w:t xml:space="preserve">After several years of following my new-found passion </w:t>
      </w:r>
      <w:r w:rsidR="00EE0FA4">
        <w:t>for</w:t>
      </w:r>
      <w:r>
        <w:t xml:space="preserve"> helping people improve their health by filtering their electricity</w:t>
      </w:r>
      <w:r w:rsidR="00C75776">
        <w:t xml:space="preserve">, and after countless email exchanges with my Wisconsin electrician, I moved to Wisconsin in 2007 and married Dave </w:t>
      </w:r>
      <w:r w:rsidR="00EE0FA4">
        <w:t>Stetzer</w:t>
      </w:r>
      <w:r w:rsidR="00C75776">
        <w:t>.</w:t>
      </w:r>
      <w:r w:rsidR="00EE0FA4">
        <w:t xml:space="preserve"> Still </w:t>
      </w:r>
      <w:r w:rsidR="00E076E2">
        <w:t>barely</w:t>
      </w:r>
      <w:r w:rsidR="00EE0FA4">
        <w:t xml:space="preserve"> speaking a word of English, I traveled the United States and the world with Dave as he installed his filters in homes, businesses, and schools, presented at major medical conferences</w:t>
      </w:r>
      <w:r w:rsidR="00E86D66">
        <w:t>, and</w:t>
      </w:r>
      <w:r w:rsidR="0029583C">
        <w:t xml:space="preserve"> expanded his business</w:t>
      </w:r>
      <w:r w:rsidR="00EB7BF3">
        <w:t xml:space="preserve"> into </w:t>
      </w:r>
      <w:r w:rsidR="00A67001">
        <w:t>numerous countries.</w:t>
      </w:r>
      <w:r w:rsidR="00683846">
        <w:t xml:space="preserve"> By</w:t>
      </w:r>
      <w:r w:rsidR="00EE0FA4">
        <w:t xml:space="preserve"> 2012, I </w:t>
      </w:r>
      <w:r w:rsidR="00683846">
        <w:t xml:space="preserve">had </w:t>
      </w:r>
      <w:r w:rsidR="0000339A">
        <w:t xml:space="preserve">officially </w:t>
      </w:r>
      <w:r w:rsidR="00683846">
        <w:t>become</w:t>
      </w:r>
      <w:r w:rsidR="00EE0FA4">
        <w:t xml:space="preserve"> a United States Citizen</w:t>
      </w:r>
      <w:r w:rsidR="0000339A">
        <w:t xml:space="preserve">. </w:t>
      </w:r>
      <w:r w:rsidR="003D5C92">
        <w:t xml:space="preserve">In late 2025, </w:t>
      </w:r>
      <w:r w:rsidR="00724435">
        <w:t xml:space="preserve">my husband, </w:t>
      </w:r>
      <w:r w:rsidR="00015214">
        <w:t>Dave</w:t>
      </w:r>
      <w:r w:rsidR="00724435">
        <w:t>,</w:t>
      </w:r>
      <w:r w:rsidR="00015214">
        <w:t xml:space="preserve"> passed away</w:t>
      </w:r>
      <w:r w:rsidR="00D30A92">
        <w:t xml:space="preserve">, leaving his business </w:t>
      </w:r>
      <w:r w:rsidR="002D0A40">
        <w:t xml:space="preserve">in my hands. </w:t>
      </w:r>
      <w:r w:rsidR="00812B32">
        <w:t xml:space="preserve">I am now 61 </w:t>
      </w:r>
      <w:r w:rsidR="00256ACE">
        <w:t xml:space="preserve">years old. The </w:t>
      </w:r>
      <w:r w:rsidR="00256ACE">
        <w:lastRenderedPageBreak/>
        <w:t>health</w:t>
      </w:r>
      <w:r w:rsidR="00812B32">
        <w:t xml:space="preserve"> issues</w:t>
      </w:r>
      <w:r w:rsidR="00256ACE">
        <w:t xml:space="preserve"> of my 20s and 30s</w:t>
      </w:r>
      <w:r w:rsidR="00812B32">
        <w:t xml:space="preserve"> have never resurfaced</w:t>
      </w:r>
      <w:r w:rsidR="003621A5">
        <w:t>, and</w:t>
      </w:r>
      <w:r w:rsidR="00256ACE">
        <w:t xml:space="preserve"> </w:t>
      </w:r>
      <w:r w:rsidR="00D67181">
        <w:t xml:space="preserve">I am </w:t>
      </w:r>
      <w:r w:rsidR="00724435">
        <w:t>as</w:t>
      </w:r>
      <w:r w:rsidR="00D67181">
        <w:t xml:space="preserve"> passionate </w:t>
      </w:r>
      <w:r w:rsidR="00724435">
        <w:t xml:space="preserve">as ever </w:t>
      </w:r>
      <w:r w:rsidR="00D67181">
        <w:t>about</w:t>
      </w:r>
      <w:r w:rsidR="00D61D04">
        <w:t xml:space="preserve"> </w:t>
      </w:r>
      <w:r w:rsidR="001B5A6E">
        <w:t>continuing Dave’s mission of improving health through cleaner electricity</w:t>
      </w:r>
      <w:r w:rsidR="003621A5">
        <w:t xml:space="preserve">. </w:t>
      </w:r>
      <w:r w:rsidR="002A3C65">
        <w:t>That is my story</w:t>
      </w:r>
      <w:r w:rsidR="006B05F4">
        <w:t>, and my husband’s legacy.</w:t>
      </w:r>
      <w:r w:rsidR="008350BC">
        <w:t xml:space="preserve"> I hope </w:t>
      </w:r>
      <w:r w:rsidR="00252FD1">
        <w:t xml:space="preserve">my story and </w:t>
      </w:r>
      <w:r w:rsidR="008350BC">
        <w:t>the additional information below</w:t>
      </w:r>
      <w:r w:rsidR="00252FD1">
        <w:t xml:space="preserve"> will inform </w:t>
      </w:r>
      <w:r w:rsidR="005124E5">
        <w:t xml:space="preserve">the actions of </w:t>
      </w:r>
      <w:r w:rsidR="00252FD1">
        <w:t>HHS and other federal agencies</w:t>
      </w:r>
      <w:r w:rsidR="00D61D04">
        <w:t xml:space="preserve"> </w:t>
      </w:r>
      <w:r w:rsidR="005124E5">
        <w:t>as they investigate th</w:t>
      </w:r>
      <w:r w:rsidR="00634092">
        <w:t>ese environmental health</w:t>
      </w:r>
      <w:r w:rsidR="00062362">
        <w:t xml:space="preserve"> threats.</w:t>
      </w:r>
    </w:p>
    <w:p w14:paraId="40ED6EA4" w14:textId="4F91120F" w:rsidR="00637284" w:rsidRDefault="00637284" w:rsidP="00637284">
      <w:pPr>
        <w:pStyle w:val="Heading1"/>
      </w:pPr>
      <w:r>
        <w:t>Additional Information</w:t>
      </w:r>
    </w:p>
    <w:p w14:paraId="6D7F56EC" w14:textId="74B78EC7" w:rsidR="00812B32" w:rsidRPr="00812B32" w:rsidRDefault="00812B32" w:rsidP="00812B32">
      <w:r w:rsidRPr="00812B32">
        <w:t xml:space="preserve">I am writing to alert the government of the negative environmental, agricultural, and human health consequences of the ever-increasing exposure to dirty electricity, also known as supraharmonics, which are electrical frequencies between 2 and 150 kiloHertz. </w:t>
      </w:r>
    </w:p>
    <w:p w14:paraId="49369066" w14:textId="77777777" w:rsidR="00812B32" w:rsidRPr="00812B32" w:rsidRDefault="00812B32" w:rsidP="00812B32">
      <w:r w:rsidRPr="00812B32">
        <w:t xml:space="preserve">Kilohertz frequencies are currently found within electric fields that extend six to eight feet from electrical wiring. This electric field is present extending from indoor home walls where US citizens have their beds, sofas, and desks. </w:t>
      </w:r>
    </w:p>
    <w:p w14:paraId="4D4E6BDA" w14:textId="316FC573" w:rsidR="00812B32" w:rsidRPr="00812B32" w:rsidRDefault="00812B32" w:rsidP="00812B32">
      <w:r w:rsidRPr="00812B32">
        <w:t xml:space="preserve">Kilohertz frequencies (under 150 kHz) are not currently regulated by the United States government for conducted emissions. I am writing in an effort to encourage </w:t>
      </w:r>
      <w:r w:rsidR="00BA72B0">
        <w:t>policy</w:t>
      </w:r>
      <w:r w:rsidRPr="00812B32">
        <w:t xml:space="preserve"> change</w:t>
      </w:r>
      <w:r w:rsidR="00CA1BB1">
        <w:t xml:space="preserve"> and industry safety standards</w:t>
      </w:r>
      <w:r w:rsidRPr="00812B32">
        <w:t xml:space="preserve">. </w:t>
      </w:r>
    </w:p>
    <w:p w14:paraId="548C5905" w14:textId="7477FAA5" w:rsidR="00812B32" w:rsidRPr="00812B32" w:rsidRDefault="00812B32" w:rsidP="00812B32">
      <w:r w:rsidRPr="00812B32">
        <w:t xml:space="preserve">My husband’s career was influenced by a desire to see this country’s citizens improve or eliminate their chronic health complaints by removing this exposure </w:t>
      </w:r>
      <w:r w:rsidR="00CA1BB1">
        <w:t>from</w:t>
      </w:r>
      <w:r w:rsidRPr="00812B32">
        <w:t xml:space="preserve"> their homes and places of work. </w:t>
      </w:r>
    </w:p>
    <w:p w14:paraId="273FF1F4" w14:textId="2CC5FAF4" w:rsidR="00812B32" w:rsidRPr="00812B32" w:rsidRDefault="00812B32" w:rsidP="00812B32">
      <w:r w:rsidRPr="00812B32">
        <w:t>Dave Stetzer was trained by the US Air Force in electrical and electronic equipment design and repair in 1970 at the finest electrical engineering school in the world. At that time, he was given top secret clearance. He went on to become a</w:t>
      </w:r>
      <w:r w:rsidR="00E721EE">
        <w:t>n</w:t>
      </w:r>
      <w:r w:rsidRPr="00812B32">
        <w:t xml:space="preserve"> IEEE </w:t>
      </w:r>
      <w:r w:rsidR="00E721EE">
        <w:t>Senior M</w:t>
      </w:r>
      <w:r w:rsidRPr="00812B32">
        <w:t xml:space="preserve">ember. (1) </w:t>
      </w:r>
    </w:p>
    <w:p w14:paraId="5B31EF03" w14:textId="77777777" w:rsidR="00812B32" w:rsidRPr="00812B32" w:rsidRDefault="00812B32" w:rsidP="00812B32">
      <w:r w:rsidRPr="00812B32">
        <w:t xml:space="preserve">He worked as a highly sought after electrical utility troubleshooter / private consultant. </w:t>
      </w:r>
    </w:p>
    <w:p w14:paraId="25AB29F9" w14:textId="77777777" w:rsidR="00812B32" w:rsidRPr="00812B32" w:rsidRDefault="00812B32" w:rsidP="00812B32">
      <w:r w:rsidRPr="00812B32">
        <w:t xml:space="preserve">Dave Stetzer went before Congress twenty-five years ago regarding the negative effects of dirty electricity, aka supraharmonics. He has also provided expertise in cases against electrical utilities creating ground current, also known as stray voltage, livestock were exposed to, creating harm to the animals and decreased milk supply (2). </w:t>
      </w:r>
    </w:p>
    <w:p w14:paraId="3275EDCE" w14:textId="118AC779" w:rsidR="00812B32" w:rsidRPr="00812B32" w:rsidRDefault="00812B32" w:rsidP="00812B32">
      <w:r w:rsidRPr="00812B32">
        <w:t xml:space="preserve">Dave Stetzer collaborated with Martin Graham, PhD, EE (IEEE </w:t>
      </w:r>
      <w:r w:rsidR="00E721EE">
        <w:t>F</w:t>
      </w:r>
      <w:r w:rsidRPr="00812B32">
        <w:t xml:space="preserve">ellow) (3), and invented a way to easily assess for supraharmonic exposure as well as correct it. </w:t>
      </w:r>
      <w:r w:rsidR="001F20A9">
        <w:t>Stetzer</w:t>
      </w:r>
      <w:r w:rsidRPr="00812B32">
        <w:t xml:space="preserve"> </w:t>
      </w:r>
      <w:r w:rsidR="00812023">
        <w:t>and Graham</w:t>
      </w:r>
      <w:r w:rsidR="001F20A9">
        <w:t xml:space="preserve"> </w:t>
      </w:r>
      <w:r w:rsidRPr="00812B32">
        <w:t xml:space="preserve">created the Microsurge Meter, and Stetzerizer filter. </w:t>
      </w:r>
    </w:p>
    <w:p w14:paraId="7130C216" w14:textId="77777777" w:rsidR="00812B32" w:rsidRPr="00812B32" w:rsidRDefault="00812B32" w:rsidP="00812B32">
      <w:r w:rsidRPr="00812B32">
        <w:t xml:space="preserve">Unfortunately, momentum in research and public awareness may have been lost due to name changes of this phenomenon throughout the years. In 1972, the problem was termed radio </w:t>
      </w:r>
      <w:r w:rsidRPr="00812B32">
        <w:lastRenderedPageBreak/>
        <w:t xml:space="preserve">wave sickness. Sam Milham, MD, MPH, authored a book exploring the medical implications with the term “dirty electricity (4).” </w:t>
      </w:r>
    </w:p>
    <w:p w14:paraId="7692C66B" w14:textId="77777777" w:rsidR="00812B32" w:rsidRPr="00812B32" w:rsidRDefault="00812B32" w:rsidP="00812B32">
      <w:r w:rsidRPr="00812B32">
        <w:t xml:space="preserve">Unlike the 60 Hertz cycle, which does not penetrate through the skin, kilohertz frequencies pass through human skin into the tissue space (5), where they have deleterious biological effects (6) (7) (8). This is also true for animals. </w:t>
      </w:r>
    </w:p>
    <w:p w14:paraId="77D2DD98" w14:textId="16655EE2" w:rsidR="00812B32" w:rsidRPr="00812B32" w:rsidRDefault="00812B32" w:rsidP="00812B32">
      <w:r w:rsidRPr="00812B32">
        <w:t xml:space="preserve">The United States government could become a regulating force that compels power utilities, solar companies, and technology manufacturers to remove these frequencies from their products in favor </w:t>
      </w:r>
      <w:r w:rsidR="00AF2480">
        <w:t>of</w:t>
      </w:r>
      <w:r w:rsidRPr="00812B32">
        <w:t xml:space="preserve"> non-biologically active frequencies, while continuing to make technological advances for national safety, communications, and </w:t>
      </w:r>
      <w:r w:rsidR="00AF2480" w:rsidRPr="00812B32">
        <w:t>economic</w:t>
      </w:r>
      <w:r w:rsidRPr="00812B32">
        <w:t xml:space="preserve"> growth. </w:t>
      </w:r>
    </w:p>
    <w:p w14:paraId="6F8C119E" w14:textId="77777777" w:rsidR="00812B32" w:rsidRPr="00812B32" w:rsidRDefault="00812B32" w:rsidP="00812B32">
      <w:r w:rsidRPr="00812B32">
        <w:t xml:space="preserve">Sincerely, </w:t>
      </w:r>
    </w:p>
    <w:p w14:paraId="6B8CCEE9" w14:textId="77777777" w:rsidR="00812B32" w:rsidRPr="00812B32" w:rsidRDefault="00812B32" w:rsidP="00812B32">
      <w:r w:rsidRPr="00812B32">
        <w:t xml:space="preserve">Tatyana Stetzer </w:t>
      </w:r>
    </w:p>
    <w:p w14:paraId="13EAABDF" w14:textId="7D245838" w:rsidR="00812B32" w:rsidRPr="00812B32" w:rsidRDefault="00812B32" w:rsidP="00812B32">
      <w:r w:rsidRPr="00812B32">
        <w:t xml:space="preserve">President and Owner of Stetzer Electric Inc </w:t>
      </w:r>
      <w:r w:rsidR="00AF2480">
        <w:t>and Stetzer Consulting, LLC</w:t>
      </w:r>
    </w:p>
    <w:p w14:paraId="2CD03ACB" w14:textId="77777777" w:rsidR="00812B32" w:rsidRPr="00812B32" w:rsidRDefault="00812B32" w:rsidP="00812B32">
      <w:r w:rsidRPr="00812B32">
        <w:t> </w:t>
      </w:r>
    </w:p>
    <w:p w14:paraId="4B6C3ABD" w14:textId="77777777" w:rsidR="00812B32" w:rsidRPr="00812B32" w:rsidRDefault="00812B32" w:rsidP="00812B32">
      <w:r w:rsidRPr="00812B32">
        <w:t xml:space="preserve">References: </w:t>
      </w:r>
    </w:p>
    <w:p w14:paraId="121638F5" w14:textId="77777777" w:rsidR="00812B32" w:rsidRPr="00812B32" w:rsidRDefault="00812B32" w:rsidP="00812B32">
      <w:r w:rsidRPr="00812B32">
        <w:t xml:space="preserve">1.       Dave Stetzer - Stetzer Electric. Stetzer Electric March 22, 2026. Accessed September 18, 2026. </w:t>
      </w:r>
      <w:hyperlink r:id="rId9" w:history="1">
        <w:r w:rsidRPr="00812B32">
          <w:rPr>
            <w:rStyle w:val="Hyperlink"/>
          </w:rPr>
          <w:t>https://stetzerelectric.com/contributors/dave-stetzer/</w:t>
        </w:r>
      </w:hyperlink>
    </w:p>
    <w:p w14:paraId="7993CFBD" w14:textId="77777777" w:rsidR="00812B32" w:rsidRPr="00812B32" w:rsidRDefault="00812B32" w:rsidP="00812B32">
      <w:r w:rsidRPr="00812B32">
        <w:t xml:space="preserve">2.       Collins B. Supreme Court hands dairy farmers a win over stray voltage. NewsCut. January 26, 2011. Accessed October 19, 2026. </w:t>
      </w:r>
      <w:hyperlink r:id="rId10" w:tgtFrame="_blank" w:history="1">
        <w:r w:rsidRPr="00812B32">
          <w:rPr>
            <w:rStyle w:val="Hyperlink"/>
          </w:rPr>
          <w:t>https://newscut.mprnews.org/2011/01/supreme_court_hands_dairy_farm/index.html</w:t>
        </w:r>
      </w:hyperlink>
    </w:p>
    <w:p w14:paraId="36958377" w14:textId="77777777" w:rsidR="00812B32" w:rsidRPr="00812B32" w:rsidRDefault="00812B32" w:rsidP="00812B32">
      <w:r w:rsidRPr="00812B32">
        <w:t xml:space="preserve">3.       Dr. Martin H. Graham - Stetzer Electric. Stetzer Electric March 22, 2026. Accessed September 18, 2026. </w:t>
      </w:r>
      <w:hyperlink r:id="rId11" w:history="1">
        <w:r w:rsidRPr="00812B32">
          <w:rPr>
            <w:rStyle w:val="Hyperlink"/>
          </w:rPr>
          <w:t>https://stetzerelectric.com/contributors/martin-graham/</w:t>
        </w:r>
      </w:hyperlink>
      <w:r w:rsidRPr="00812B32">
        <w:t> </w:t>
      </w:r>
    </w:p>
    <w:p w14:paraId="20E1452C" w14:textId="77777777" w:rsidR="00812B32" w:rsidRPr="00812B32" w:rsidRDefault="00812B32" w:rsidP="00812B32">
      <w:r w:rsidRPr="00812B32">
        <w:t>4.       Milham Sam. Dirty Electricity. iUniverse; 2012.</w:t>
      </w:r>
    </w:p>
    <w:p w14:paraId="7D2773C2" w14:textId="77777777" w:rsidR="00812B32" w:rsidRPr="00812B32" w:rsidRDefault="00812B32" w:rsidP="00812B32">
      <w:r w:rsidRPr="00812B32">
        <w:t>5.       Schwan H, "Electrical Impedance of the Human Body," U.S. Naval Weapons Laboratory, Dahlgren, VA, Tech. Rep. TR-2199, AD842306, Aug. 1968.</w:t>
      </w:r>
    </w:p>
    <w:p w14:paraId="6D90E451" w14:textId="77777777" w:rsidR="00812B32" w:rsidRPr="00812B32" w:rsidRDefault="00812B32" w:rsidP="00812B32">
      <w:r w:rsidRPr="00812B32">
        <w:t xml:space="preserve">6.       Olden, K. (1999). NIEHS report on health effects from exposure to power-line frequency electric and magnetic fields. </w:t>
      </w:r>
      <w:hyperlink r:id="rId12" w:history="1">
        <w:r w:rsidRPr="00812B32">
          <w:rPr>
            <w:rStyle w:val="Hyperlink"/>
          </w:rPr>
          <w:t>https://www.niehs.nih.gov/sites/default/files/health/assets/docs_p_z/report_powerline_electric_mg_predates_508.pdf</w:t>
        </w:r>
      </w:hyperlink>
    </w:p>
    <w:p w14:paraId="6A93E797" w14:textId="77777777" w:rsidR="00812B32" w:rsidRPr="00812B32" w:rsidRDefault="00812B32" w:rsidP="00812B32">
      <w:r w:rsidRPr="00812B32">
        <w:t xml:space="preserve">7.       Glaser ZR. Bibliography of Reported Biological Phenomena ('Effects') and Clinical Manifestations Attributed to Microwave and Radio-Frequency Radiation. Research Report </w:t>
      </w:r>
      <w:r w:rsidRPr="00812B32">
        <w:lastRenderedPageBreak/>
        <w:t>Project MF12.524.015-0004B, Report No. 2. Bethesda, MD: Naval Medical Research Institute, National Naval Medical Center; October 4, 1971. Revised April 20, 1972. </w:t>
      </w:r>
    </w:p>
    <w:p w14:paraId="472888E9" w14:textId="77777777" w:rsidR="00812B32" w:rsidRPr="00812B32" w:rsidRDefault="00812B32" w:rsidP="00812B32">
      <w:r w:rsidRPr="00812B32">
        <w:t>8.       Adams RL, Williams RA. Biological Effects of Electromagnetic Radiation (Radiowaves and Microwaves) Eurasian Communist Countries (U). Defense Intelligence Agency Report DST-1810S-074-76. Washington, DC: Defense Intelligence Agency; March 1976. </w:t>
      </w:r>
    </w:p>
    <w:p w14:paraId="6AFD409E" w14:textId="77777777" w:rsidR="004F26A8" w:rsidRDefault="004F26A8"/>
    <w:sectPr w:rsidR="004F2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B32"/>
    <w:rsid w:val="0000339A"/>
    <w:rsid w:val="00015214"/>
    <w:rsid w:val="00062362"/>
    <w:rsid w:val="00067E07"/>
    <w:rsid w:val="00097955"/>
    <w:rsid w:val="000D100A"/>
    <w:rsid w:val="00167020"/>
    <w:rsid w:val="001B5A6E"/>
    <w:rsid w:val="001F20A9"/>
    <w:rsid w:val="00221CB7"/>
    <w:rsid w:val="00252FD1"/>
    <w:rsid w:val="00256ACE"/>
    <w:rsid w:val="0029583C"/>
    <w:rsid w:val="002A3C65"/>
    <w:rsid w:val="002B4144"/>
    <w:rsid w:val="002C3AFF"/>
    <w:rsid w:val="002D0A40"/>
    <w:rsid w:val="002D7197"/>
    <w:rsid w:val="0033151B"/>
    <w:rsid w:val="003621A5"/>
    <w:rsid w:val="003D5C92"/>
    <w:rsid w:val="003F2ADD"/>
    <w:rsid w:val="004318CE"/>
    <w:rsid w:val="00473CF2"/>
    <w:rsid w:val="004C7278"/>
    <w:rsid w:val="004F26A8"/>
    <w:rsid w:val="005124E5"/>
    <w:rsid w:val="005353BA"/>
    <w:rsid w:val="006149A6"/>
    <w:rsid w:val="00622DAE"/>
    <w:rsid w:val="00634092"/>
    <w:rsid w:val="00637284"/>
    <w:rsid w:val="00683846"/>
    <w:rsid w:val="006A502F"/>
    <w:rsid w:val="006B05F4"/>
    <w:rsid w:val="00724435"/>
    <w:rsid w:val="0078545B"/>
    <w:rsid w:val="007C7306"/>
    <w:rsid w:val="007F4A67"/>
    <w:rsid w:val="00811A5E"/>
    <w:rsid w:val="00812023"/>
    <w:rsid w:val="00812B32"/>
    <w:rsid w:val="008350BC"/>
    <w:rsid w:val="008B3880"/>
    <w:rsid w:val="008F65E4"/>
    <w:rsid w:val="009405F8"/>
    <w:rsid w:val="009A75D1"/>
    <w:rsid w:val="00A121C0"/>
    <w:rsid w:val="00A67001"/>
    <w:rsid w:val="00AA5E4D"/>
    <w:rsid w:val="00AF2480"/>
    <w:rsid w:val="00B30287"/>
    <w:rsid w:val="00B815E4"/>
    <w:rsid w:val="00BA72B0"/>
    <w:rsid w:val="00BB1DE0"/>
    <w:rsid w:val="00C333B1"/>
    <w:rsid w:val="00C75776"/>
    <w:rsid w:val="00CA11AC"/>
    <w:rsid w:val="00CA1BB1"/>
    <w:rsid w:val="00D30A92"/>
    <w:rsid w:val="00D3641C"/>
    <w:rsid w:val="00D61D04"/>
    <w:rsid w:val="00D67181"/>
    <w:rsid w:val="00DF7955"/>
    <w:rsid w:val="00E076E2"/>
    <w:rsid w:val="00E37419"/>
    <w:rsid w:val="00E721EE"/>
    <w:rsid w:val="00E86D66"/>
    <w:rsid w:val="00EB7BF3"/>
    <w:rsid w:val="00EC4523"/>
    <w:rsid w:val="00EC5CAE"/>
    <w:rsid w:val="00EE0FA4"/>
    <w:rsid w:val="00F27B82"/>
    <w:rsid w:val="00FD275F"/>
    <w:rsid w:val="00FE7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4FA0E"/>
  <w15:chartTrackingRefBased/>
  <w15:docId w15:val="{5745B7B6-A4FB-4753-9F57-C2CD06AC7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B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2B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2B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2B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2B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2B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B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B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B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B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2B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2B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2B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2B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2B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B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B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B32"/>
    <w:rPr>
      <w:rFonts w:eastAsiaTheme="majorEastAsia" w:cstheme="majorBidi"/>
      <w:color w:val="272727" w:themeColor="text1" w:themeTint="D8"/>
    </w:rPr>
  </w:style>
  <w:style w:type="paragraph" w:styleId="Title">
    <w:name w:val="Title"/>
    <w:basedOn w:val="Normal"/>
    <w:next w:val="Normal"/>
    <w:link w:val="TitleChar"/>
    <w:uiPriority w:val="10"/>
    <w:qFormat/>
    <w:rsid w:val="00812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B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B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B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B32"/>
    <w:pPr>
      <w:spacing w:before="160"/>
      <w:jc w:val="center"/>
    </w:pPr>
    <w:rPr>
      <w:i/>
      <w:iCs/>
      <w:color w:val="404040" w:themeColor="text1" w:themeTint="BF"/>
    </w:rPr>
  </w:style>
  <w:style w:type="character" w:customStyle="1" w:styleId="QuoteChar">
    <w:name w:val="Quote Char"/>
    <w:basedOn w:val="DefaultParagraphFont"/>
    <w:link w:val="Quote"/>
    <w:uiPriority w:val="29"/>
    <w:rsid w:val="00812B32"/>
    <w:rPr>
      <w:i/>
      <w:iCs/>
      <w:color w:val="404040" w:themeColor="text1" w:themeTint="BF"/>
    </w:rPr>
  </w:style>
  <w:style w:type="paragraph" w:styleId="ListParagraph">
    <w:name w:val="List Paragraph"/>
    <w:basedOn w:val="Normal"/>
    <w:uiPriority w:val="34"/>
    <w:qFormat/>
    <w:rsid w:val="00812B32"/>
    <w:pPr>
      <w:ind w:left="720"/>
      <w:contextualSpacing/>
    </w:pPr>
  </w:style>
  <w:style w:type="character" w:styleId="IntenseEmphasis">
    <w:name w:val="Intense Emphasis"/>
    <w:basedOn w:val="DefaultParagraphFont"/>
    <w:uiPriority w:val="21"/>
    <w:qFormat/>
    <w:rsid w:val="00812B32"/>
    <w:rPr>
      <w:i/>
      <w:iCs/>
      <w:color w:val="2F5496" w:themeColor="accent1" w:themeShade="BF"/>
    </w:rPr>
  </w:style>
  <w:style w:type="paragraph" w:styleId="IntenseQuote">
    <w:name w:val="Intense Quote"/>
    <w:basedOn w:val="Normal"/>
    <w:next w:val="Normal"/>
    <w:link w:val="IntenseQuoteChar"/>
    <w:uiPriority w:val="30"/>
    <w:qFormat/>
    <w:rsid w:val="00812B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2B32"/>
    <w:rPr>
      <w:i/>
      <w:iCs/>
      <w:color w:val="2F5496" w:themeColor="accent1" w:themeShade="BF"/>
    </w:rPr>
  </w:style>
  <w:style w:type="character" w:styleId="IntenseReference">
    <w:name w:val="Intense Reference"/>
    <w:basedOn w:val="DefaultParagraphFont"/>
    <w:uiPriority w:val="32"/>
    <w:qFormat/>
    <w:rsid w:val="00812B32"/>
    <w:rPr>
      <w:b/>
      <w:bCs/>
      <w:smallCaps/>
      <w:color w:val="2F5496" w:themeColor="accent1" w:themeShade="BF"/>
      <w:spacing w:val="5"/>
    </w:rPr>
  </w:style>
  <w:style w:type="character" w:styleId="Hyperlink">
    <w:name w:val="Hyperlink"/>
    <w:basedOn w:val="DefaultParagraphFont"/>
    <w:uiPriority w:val="99"/>
    <w:unhideWhenUsed/>
    <w:rsid w:val="00812B32"/>
    <w:rPr>
      <w:color w:val="0563C1" w:themeColor="hyperlink"/>
      <w:u w:val="single"/>
    </w:rPr>
  </w:style>
  <w:style w:type="character" w:styleId="UnresolvedMention">
    <w:name w:val="Unresolved Mention"/>
    <w:basedOn w:val="DefaultParagraphFont"/>
    <w:uiPriority w:val="99"/>
    <w:semiHidden/>
    <w:unhideWhenUsed/>
    <w:rsid w:val="00812B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etzerelectric.com/wp-content/uploads/2026/02/Melrose-school-filter-results.pdf"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doi.org/10.1016/j.scitotenv.2008.04.046" TargetMode="External"/><Relationship Id="rId12" Type="http://schemas.openxmlformats.org/officeDocument/2006/relationships/hyperlink" Target="https://www.niehs.nih.gov/sites/default/files/health/assets/docs_p_z/report_powerline_electric_mg_predates_508.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tetzerelectric.com/contributors/martin-graham/" TargetMode="External"/><Relationship Id="rId5" Type="http://schemas.openxmlformats.org/officeDocument/2006/relationships/settings" Target="settings.xml"/><Relationship Id="rId10" Type="http://schemas.openxmlformats.org/officeDocument/2006/relationships/hyperlink" Target="https://newscut.mprnews.org/2011/01/supreme_court_hands_dairy_farm/index.html" TargetMode="External"/><Relationship Id="rId4" Type="http://schemas.openxmlformats.org/officeDocument/2006/relationships/styles" Target="styles.xml"/><Relationship Id="rId9" Type="http://schemas.openxmlformats.org/officeDocument/2006/relationships/hyperlink" Target="https://stetzerelectric.com/contributors/dave-stetz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A235E9738F71049A7E727AE923019A6" ma:contentTypeVersion="4" ma:contentTypeDescription="Create a new document." ma:contentTypeScope="" ma:versionID="ad1508923ea3930d67b1792b2a86e741">
  <xsd:schema xmlns:xsd="http://www.w3.org/2001/XMLSchema" xmlns:xs="http://www.w3.org/2001/XMLSchema" xmlns:p="http://schemas.microsoft.com/office/2006/metadata/properties" xmlns:ns3="103a1956-6255-4e89-b939-e6b013cf2e5f" targetNamespace="http://schemas.microsoft.com/office/2006/metadata/properties" ma:root="true" ma:fieldsID="3d876b3ec54388bc8f0ebe714136073f" ns3:_="">
    <xsd:import namespace="103a1956-6255-4e89-b939-e6b013cf2e5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a1956-6255-4e89-b939-e6b013cf2e5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CE7582-BB65-48FE-AEA5-068A475F75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CD674C0-076D-4373-BE0A-D6A8071BC931}">
  <ds:schemaRefs>
    <ds:schemaRef ds:uri="http://schemas.microsoft.com/sharepoint/v3/contenttype/forms"/>
  </ds:schemaRefs>
</ds:datastoreItem>
</file>

<file path=customXml/itemProps3.xml><?xml version="1.0" encoding="utf-8"?>
<ds:datastoreItem xmlns:ds="http://schemas.openxmlformats.org/officeDocument/2006/customXml" ds:itemID="{4FDCD453-73F5-407A-8611-6BC6A950B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a1956-6255-4e89-b939-e6b013cf2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5</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Stetzer Electric</dc:creator>
  <cp:keywords/>
  <dc:description/>
  <cp:lastModifiedBy>Stetzer Electric</cp:lastModifiedBy>
  <cp:revision>47</cp:revision>
  <dcterms:created xsi:type="dcterms:W3CDTF">2026-10-20T14:30:00Z</dcterms:created>
  <dcterms:modified xsi:type="dcterms:W3CDTF">2026-10-20T22:20:00Z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0x0101001A235E9738F71049A7E727AE923019A6</vt:lpwstr>
  </property>
</Properties>
</file>