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3559" w:rsidRDefault="00890B4D">
      <w:pPr>
        <w:rPr>
          <w:sz w:val="24"/>
          <w:szCs w:val="24"/>
        </w:rPr>
      </w:pPr>
      <w:r>
        <w:rPr>
          <w:sz w:val="24"/>
          <w:szCs w:val="24"/>
        </w:rPr>
        <w:t>Dear President Trump:</w:t>
      </w:r>
    </w:p>
    <w:p w:rsidR="004B6E4A" w:rsidRDefault="004B6E4A">
      <w:pPr>
        <w:rPr>
          <w:sz w:val="24"/>
          <w:szCs w:val="24"/>
        </w:rPr>
      </w:pPr>
      <w:bookmarkStart w:id="0" w:name="_GoBack"/>
      <w:bookmarkEnd w:id="0"/>
    </w:p>
    <w:p w:rsidR="00890B4D" w:rsidRDefault="00890B4D" w:rsidP="00656084">
      <w:pPr>
        <w:spacing w:line="240" w:lineRule="auto"/>
        <w:jc w:val="both"/>
        <w:rPr>
          <w:sz w:val="24"/>
          <w:szCs w:val="24"/>
        </w:rPr>
      </w:pPr>
      <w:r>
        <w:rPr>
          <w:sz w:val="24"/>
          <w:szCs w:val="24"/>
        </w:rPr>
        <w:t xml:space="preserve">I witnessed the 5G AT&amp;T Cell Tower at 91 W. Shaw in Clovis approximately three blocks south of my apartment bedroom window being worked on yesterday Wed June 4, 2025, as I entered the left turn lane on Shaw and </w:t>
      </w:r>
      <w:proofErr w:type="spellStart"/>
      <w:r>
        <w:rPr>
          <w:sz w:val="24"/>
          <w:szCs w:val="24"/>
        </w:rPr>
        <w:t>Minnewawa</w:t>
      </w:r>
      <w:proofErr w:type="spellEnd"/>
      <w:r>
        <w:rPr>
          <w:sz w:val="24"/>
          <w:szCs w:val="24"/>
        </w:rPr>
        <w:t>.  The male was lifting one of the four boxes known to many as the Raytheon patented and manufactured Active Denial System2 used to hit targeted individuals locking target’s brains into fight or flight causing extreme body temperature, insomnia and anxiety.  For 12 years I have been victimized by this and other 5G cell towers in the Clovis area.  For the record last night’s assault was not as severely painful as the night before where I did not sleep a single hour.  However even after multiple sleep aids and prescribed sleep medication the needed relaxation and restful sleep was minimal.  After decades of the Hell why hasn’t anything been done to stop the corrupt telecommunication conglomerates?  Just like DARPA and its HAARP Assassination, the Military Industrial Complex and the Military Contractors also responsible for the 21</w:t>
      </w:r>
      <w:r w:rsidRPr="00890B4D">
        <w:rPr>
          <w:sz w:val="24"/>
          <w:szCs w:val="24"/>
          <w:vertAlign w:val="superscript"/>
        </w:rPr>
        <w:t>st</w:t>
      </w:r>
      <w:r>
        <w:rPr>
          <w:sz w:val="24"/>
          <w:szCs w:val="24"/>
        </w:rPr>
        <w:t xml:space="preserve"> Century Genocidal Holocaust</w:t>
      </w:r>
      <w:r w:rsidR="00656084">
        <w:rPr>
          <w:sz w:val="24"/>
          <w:szCs w:val="24"/>
        </w:rPr>
        <w:t>.  Us 21</w:t>
      </w:r>
      <w:r w:rsidR="00656084" w:rsidRPr="00656084">
        <w:rPr>
          <w:sz w:val="24"/>
          <w:szCs w:val="24"/>
          <w:vertAlign w:val="superscript"/>
        </w:rPr>
        <w:t>st</w:t>
      </w:r>
      <w:r w:rsidR="00656084">
        <w:rPr>
          <w:sz w:val="24"/>
          <w:szCs w:val="24"/>
        </w:rPr>
        <w:t xml:space="preserve"> Jews particularly </w:t>
      </w:r>
      <w:proofErr w:type="gramStart"/>
      <w:r w:rsidR="00656084">
        <w:rPr>
          <w:sz w:val="24"/>
          <w:szCs w:val="24"/>
        </w:rPr>
        <w:t>us</w:t>
      </w:r>
      <w:proofErr w:type="gramEnd"/>
      <w:r w:rsidR="00656084">
        <w:rPr>
          <w:sz w:val="24"/>
          <w:szCs w:val="24"/>
        </w:rPr>
        <w:t xml:space="preserve"> Whistleblowers will never know a life free of torture.  Four decades I have lived this nightmare that has included being forced to watch my mentally ill son’s life be totally destroyed.  Angry doesn’t come close to describing what us Whistleblowers are feeling</w:t>
      </w:r>
    </w:p>
    <w:p w:rsidR="00656084" w:rsidRDefault="00656084" w:rsidP="00656084">
      <w:pPr>
        <w:spacing w:line="240" w:lineRule="auto"/>
        <w:rPr>
          <w:sz w:val="24"/>
          <w:szCs w:val="24"/>
        </w:rPr>
      </w:pPr>
    </w:p>
    <w:p w:rsidR="00656084" w:rsidRPr="00890B4D" w:rsidRDefault="00656084" w:rsidP="00656084">
      <w:pPr>
        <w:spacing w:line="240" w:lineRule="auto"/>
        <w:rPr>
          <w:sz w:val="24"/>
          <w:szCs w:val="24"/>
        </w:rPr>
      </w:pPr>
      <w:proofErr w:type="spellStart"/>
      <w:r>
        <w:rPr>
          <w:sz w:val="24"/>
          <w:szCs w:val="24"/>
        </w:rPr>
        <w:t>JeanAnn</w:t>
      </w:r>
      <w:proofErr w:type="spellEnd"/>
      <w:r>
        <w:rPr>
          <w:sz w:val="24"/>
          <w:szCs w:val="24"/>
        </w:rPr>
        <w:t xml:space="preserve"> Hurst</w:t>
      </w:r>
    </w:p>
    <w:sectPr w:rsidR="00656084" w:rsidRPr="00890B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B4D"/>
    <w:rsid w:val="001E2AF3"/>
    <w:rsid w:val="00221514"/>
    <w:rsid w:val="003269F4"/>
    <w:rsid w:val="00453559"/>
    <w:rsid w:val="004B6E4A"/>
    <w:rsid w:val="00656084"/>
    <w:rsid w:val="00890B4D"/>
    <w:rsid w:val="009E1A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9A920F-B3BB-40C1-A070-0BD0FB017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1514"/>
  </w:style>
  <w:style w:type="paragraph" w:styleId="Heading1">
    <w:name w:val="heading 1"/>
    <w:basedOn w:val="Normal"/>
    <w:next w:val="Normal"/>
    <w:link w:val="Heading1Char"/>
    <w:uiPriority w:val="9"/>
    <w:qFormat/>
    <w:rsid w:val="003269F4"/>
    <w:pPr>
      <w:keepNext/>
      <w:keepLines/>
      <w:spacing w:before="240" w:after="0"/>
      <w:outlineLvl w:val="0"/>
    </w:pPr>
    <w:rPr>
      <w:rFonts w:asciiTheme="majorHAnsi" w:eastAsiaTheme="majorEastAsia" w:hAnsiTheme="majorHAnsi" w:cstheme="majorBidi"/>
      <w:color w:val="C49A00" w:themeColor="accent1" w:themeShade="BF"/>
      <w:sz w:val="32"/>
      <w:szCs w:val="32"/>
    </w:rPr>
  </w:style>
  <w:style w:type="paragraph" w:styleId="Heading2">
    <w:name w:val="heading 2"/>
    <w:basedOn w:val="Normal"/>
    <w:next w:val="Normal"/>
    <w:link w:val="Heading2Char"/>
    <w:uiPriority w:val="9"/>
    <w:semiHidden/>
    <w:unhideWhenUsed/>
    <w:qFormat/>
    <w:rsid w:val="003269F4"/>
    <w:pPr>
      <w:keepNext/>
      <w:keepLines/>
      <w:spacing w:before="40" w:after="0"/>
      <w:outlineLvl w:val="1"/>
    </w:pPr>
    <w:rPr>
      <w:rFonts w:asciiTheme="majorHAnsi" w:eastAsiaTheme="majorEastAsia" w:hAnsiTheme="majorHAnsi" w:cstheme="majorBidi"/>
      <w:color w:val="C49A00" w:themeColor="accent1" w:themeShade="BF"/>
      <w:sz w:val="26"/>
      <w:szCs w:val="26"/>
    </w:rPr>
  </w:style>
  <w:style w:type="paragraph" w:styleId="Heading3">
    <w:name w:val="heading 3"/>
    <w:basedOn w:val="Normal"/>
    <w:next w:val="Normal"/>
    <w:link w:val="Heading3Char"/>
    <w:uiPriority w:val="9"/>
    <w:semiHidden/>
    <w:unhideWhenUsed/>
    <w:qFormat/>
    <w:rsid w:val="003269F4"/>
    <w:pPr>
      <w:keepNext/>
      <w:keepLines/>
      <w:spacing w:before="40" w:after="0"/>
      <w:outlineLvl w:val="2"/>
    </w:pPr>
    <w:rPr>
      <w:rFonts w:asciiTheme="majorHAnsi" w:eastAsiaTheme="majorEastAsia" w:hAnsiTheme="majorHAnsi" w:cstheme="majorBidi"/>
      <w:color w:val="826600" w:themeColor="accent1" w:themeShade="7F"/>
      <w:sz w:val="24"/>
      <w:szCs w:val="24"/>
    </w:rPr>
  </w:style>
  <w:style w:type="paragraph" w:styleId="Heading4">
    <w:name w:val="heading 4"/>
    <w:basedOn w:val="Normal"/>
    <w:next w:val="Normal"/>
    <w:link w:val="Heading4Char"/>
    <w:uiPriority w:val="9"/>
    <w:semiHidden/>
    <w:unhideWhenUsed/>
    <w:qFormat/>
    <w:rsid w:val="003269F4"/>
    <w:pPr>
      <w:keepNext/>
      <w:keepLines/>
      <w:spacing w:before="40" w:after="0"/>
      <w:outlineLvl w:val="3"/>
    </w:pPr>
    <w:rPr>
      <w:rFonts w:asciiTheme="majorHAnsi" w:eastAsiaTheme="majorEastAsia" w:hAnsiTheme="majorHAnsi" w:cstheme="majorBidi"/>
      <w:i/>
      <w:iCs/>
      <w:color w:val="C49A00" w:themeColor="accent1" w:themeShade="BF"/>
    </w:rPr>
  </w:style>
  <w:style w:type="paragraph" w:styleId="Heading5">
    <w:name w:val="heading 5"/>
    <w:basedOn w:val="Normal"/>
    <w:next w:val="Normal"/>
    <w:link w:val="Heading5Char"/>
    <w:uiPriority w:val="9"/>
    <w:semiHidden/>
    <w:unhideWhenUsed/>
    <w:qFormat/>
    <w:rsid w:val="003269F4"/>
    <w:pPr>
      <w:keepNext/>
      <w:keepLines/>
      <w:spacing w:before="40" w:after="0"/>
      <w:outlineLvl w:val="4"/>
    </w:pPr>
    <w:rPr>
      <w:rFonts w:asciiTheme="majorHAnsi" w:eastAsiaTheme="majorEastAsia" w:hAnsiTheme="majorHAnsi" w:cstheme="majorBidi"/>
      <w:color w:val="C49A00" w:themeColor="accent1" w:themeShade="BF"/>
    </w:rPr>
  </w:style>
  <w:style w:type="paragraph" w:styleId="Heading6">
    <w:name w:val="heading 6"/>
    <w:basedOn w:val="Normal"/>
    <w:next w:val="Normal"/>
    <w:link w:val="Heading6Char"/>
    <w:uiPriority w:val="9"/>
    <w:semiHidden/>
    <w:unhideWhenUsed/>
    <w:qFormat/>
    <w:rsid w:val="003269F4"/>
    <w:pPr>
      <w:keepNext/>
      <w:keepLines/>
      <w:spacing w:before="40" w:after="0"/>
      <w:outlineLvl w:val="5"/>
    </w:pPr>
    <w:rPr>
      <w:rFonts w:asciiTheme="majorHAnsi" w:eastAsiaTheme="majorEastAsia" w:hAnsiTheme="majorHAnsi" w:cstheme="majorBidi"/>
      <w:color w:val="826600" w:themeColor="accent1" w:themeShade="7F"/>
    </w:rPr>
  </w:style>
  <w:style w:type="paragraph" w:styleId="Heading7">
    <w:name w:val="heading 7"/>
    <w:basedOn w:val="Normal"/>
    <w:next w:val="Normal"/>
    <w:link w:val="Heading7Char"/>
    <w:uiPriority w:val="9"/>
    <w:semiHidden/>
    <w:unhideWhenUsed/>
    <w:qFormat/>
    <w:rsid w:val="003269F4"/>
    <w:pPr>
      <w:keepNext/>
      <w:keepLines/>
      <w:spacing w:before="40" w:after="0"/>
      <w:outlineLvl w:val="6"/>
    </w:pPr>
    <w:rPr>
      <w:rFonts w:asciiTheme="majorHAnsi" w:eastAsiaTheme="majorEastAsia" w:hAnsiTheme="majorHAnsi" w:cstheme="majorBidi"/>
      <w:i/>
      <w:iCs/>
      <w:color w:val="826600" w:themeColor="accent1" w:themeShade="7F"/>
    </w:rPr>
  </w:style>
  <w:style w:type="paragraph" w:styleId="Heading8">
    <w:name w:val="heading 8"/>
    <w:basedOn w:val="Normal"/>
    <w:next w:val="Normal"/>
    <w:link w:val="Heading8Char"/>
    <w:uiPriority w:val="9"/>
    <w:semiHidden/>
    <w:unhideWhenUsed/>
    <w:qFormat/>
    <w:rsid w:val="003269F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269F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Subtitle"/>
    <w:rsid w:val="003269F4"/>
  </w:style>
  <w:style w:type="paragraph" w:styleId="Subtitle">
    <w:name w:val="Subtitle"/>
    <w:basedOn w:val="Normal"/>
    <w:next w:val="Normal"/>
    <w:link w:val="SubtitleChar"/>
    <w:uiPriority w:val="11"/>
    <w:qFormat/>
    <w:rsid w:val="003269F4"/>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269F4"/>
    <w:rPr>
      <w:rFonts w:eastAsiaTheme="minorEastAsia"/>
      <w:color w:val="5A5A5A" w:themeColor="text1" w:themeTint="A5"/>
      <w:spacing w:val="15"/>
    </w:rPr>
  </w:style>
  <w:style w:type="paragraph" w:customStyle="1" w:styleId="Style2">
    <w:name w:val="Style2"/>
    <w:basedOn w:val="Normal"/>
    <w:rsid w:val="003269F4"/>
  </w:style>
  <w:style w:type="character" w:customStyle="1" w:styleId="Heading1Char">
    <w:name w:val="Heading 1 Char"/>
    <w:basedOn w:val="DefaultParagraphFont"/>
    <w:link w:val="Heading1"/>
    <w:uiPriority w:val="9"/>
    <w:rsid w:val="003269F4"/>
    <w:rPr>
      <w:rFonts w:asciiTheme="majorHAnsi" w:eastAsiaTheme="majorEastAsia" w:hAnsiTheme="majorHAnsi" w:cstheme="majorBidi"/>
      <w:color w:val="C49A00" w:themeColor="accent1" w:themeShade="BF"/>
      <w:sz w:val="32"/>
      <w:szCs w:val="32"/>
    </w:rPr>
  </w:style>
  <w:style w:type="character" w:customStyle="1" w:styleId="Heading2Char">
    <w:name w:val="Heading 2 Char"/>
    <w:basedOn w:val="DefaultParagraphFont"/>
    <w:link w:val="Heading2"/>
    <w:uiPriority w:val="9"/>
    <w:semiHidden/>
    <w:rsid w:val="003269F4"/>
    <w:rPr>
      <w:rFonts w:asciiTheme="majorHAnsi" w:eastAsiaTheme="majorEastAsia" w:hAnsiTheme="majorHAnsi" w:cstheme="majorBidi"/>
      <w:color w:val="C49A00" w:themeColor="accent1" w:themeShade="BF"/>
      <w:sz w:val="26"/>
      <w:szCs w:val="26"/>
    </w:rPr>
  </w:style>
  <w:style w:type="character" w:customStyle="1" w:styleId="Heading3Char">
    <w:name w:val="Heading 3 Char"/>
    <w:basedOn w:val="DefaultParagraphFont"/>
    <w:link w:val="Heading3"/>
    <w:uiPriority w:val="9"/>
    <w:semiHidden/>
    <w:rsid w:val="003269F4"/>
    <w:rPr>
      <w:rFonts w:asciiTheme="majorHAnsi" w:eastAsiaTheme="majorEastAsia" w:hAnsiTheme="majorHAnsi" w:cstheme="majorBidi"/>
      <w:color w:val="826600" w:themeColor="accent1" w:themeShade="7F"/>
      <w:sz w:val="24"/>
      <w:szCs w:val="24"/>
    </w:rPr>
  </w:style>
  <w:style w:type="character" w:customStyle="1" w:styleId="Heading4Char">
    <w:name w:val="Heading 4 Char"/>
    <w:basedOn w:val="DefaultParagraphFont"/>
    <w:link w:val="Heading4"/>
    <w:uiPriority w:val="9"/>
    <w:semiHidden/>
    <w:rsid w:val="003269F4"/>
    <w:rPr>
      <w:rFonts w:asciiTheme="majorHAnsi" w:eastAsiaTheme="majorEastAsia" w:hAnsiTheme="majorHAnsi" w:cstheme="majorBidi"/>
      <w:i/>
      <w:iCs/>
      <w:color w:val="C49A00" w:themeColor="accent1" w:themeShade="BF"/>
    </w:rPr>
  </w:style>
  <w:style w:type="character" w:customStyle="1" w:styleId="Heading5Char">
    <w:name w:val="Heading 5 Char"/>
    <w:basedOn w:val="DefaultParagraphFont"/>
    <w:link w:val="Heading5"/>
    <w:uiPriority w:val="9"/>
    <w:semiHidden/>
    <w:rsid w:val="003269F4"/>
    <w:rPr>
      <w:rFonts w:asciiTheme="majorHAnsi" w:eastAsiaTheme="majorEastAsia" w:hAnsiTheme="majorHAnsi" w:cstheme="majorBidi"/>
      <w:color w:val="C49A00" w:themeColor="accent1" w:themeShade="BF"/>
    </w:rPr>
  </w:style>
  <w:style w:type="character" w:customStyle="1" w:styleId="Heading6Char">
    <w:name w:val="Heading 6 Char"/>
    <w:basedOn w:val="DefaultParagraphFont"/>
    <w:link w:val="Heading6"/>
    <w:uiPriority w:val="9"/>
    <w:semiHidden/>
    <w:rsid w:val="003269F4"/>
    <w:rPr>
      <w:rFonts w:asciiTheme="majorHAnsi" w:eastAsiaTheme="majorEastAsia" w:hAnsiTheme="majorHAnsi" w:cstheme="majorBidi"/>
      <w:color w:val="826600" w:themeColor="accent1" w:themeShade="7F"/>
    </w:rPr>
  </w:style>
  <w:style w:type="character" w:customStyle="1" w:styleId="Heading7Char">
    <w:name w:val="Heading 7 Char"/>
    <w:basedOn w:val="DefaultParagraphFont"/>
    <w:link w:val="Heading7"/>
    <w:uiPriority w:val="9"/>
    <w:semiHidden/>
    <w:rsid w:val="003269F4"/>
    <w:rPr>
      <w:rFonts w:asciiTheme="majorHAnsi" w:eastAsiaTheme="majorEastAsia" w:hAnsiTheme="majorHAnsi" w:cstheme="majorBidi"/>
      <w:i/>
      <w:iCs/>
      <w:color w:val="826600" w:themeColor="accent1" w:themeShade="7F"/>
    </w:rPr>
  </w:style>
  <w:style w:type="character" w:customStyle="1" w:styleId="Heading8Char">
    <w:name w:val="Heading 8 Char"/>
    <w:basedOn w:val="DefaultParagraphFont"/>
    <w:link w:val="Heading8"/>
    <w:uiPriority w:val="9"/>
    <w:semiHidden/>
    <w:rsid w:val="003269F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269F4"/>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3269F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69F4"/>
    <w:rPr>
      <w:rFonts w:asciiTheme="majorHAnsi" w:eastAsiaTheme="majorEastAsia" w:hAnsiTheme="majorHAnsi" w:cstheme="majorBidi"/>
      <w:spacing w:val="-10"/>
      <w:kern w:val="28"/>
      <w:sz w:val="56"/>
      <w:szCs w:val="56"/>
    </w:rPr>
  </w:style>
  <w:style w:type="character" w:styleId="Strong">
    <w:name w:val="Strong"/>
    <w:basedOn w:val="DefaultParagraphFont"/>
    <w:uiPriority w:val="22"/>
    <w:qFormat/>
    <w:rsid w:val="003269F4"/>
    <w:rPr>
      <w:b/>
      <w:bCs/>
    </w:rPr>
  </w:style>
  <w:style w:type="character" w:styleId="Emphasis">
    <w:name w:val="Emphasis"/>
    <w:basedOn w:val="DefaultParagraphFont"/>
    <w:uiPriority w:val="20"/>
    <w:qFormat/>
    <w:rsid w:val="003269F4"/>
    <w:rPr>
      <w:i/>
      <w:iCs/>
    </w:rPr>
  </w:style>
  <w:style w:type="paragraph" w:styleId="NoSpacing">
    <w:name w:val="No Spacing"/>
    <w:link w:val="NoSpacingChar"/>
    <w:uiPriority w:val="1"/>
    <w:qFormat/>
    <w:rsid w:val="003269F4"/>
    <w:pPr>
      <w:spacing w:after="0" w:line="240" w:lineRule="auto"/>
    </w:pPr>
  </w:style>
  <w:style w:type="paragraph" w:styleId="Quote">
    <w:name w:val="Quote"/>
    <w:basedOn w:val="Normal"/>
    <w:next w:val="Normal"/>
    <w:link w:val="QuoteChar"/>
    <w:uiPriority w:val="29"/>
    <w:qFormat/>
    <w:rsid w:val="003269F4"/>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3269F4"/>
    <w:rPr>
      <w:i/>
      <w:iCs/>
      <w:color w:val="404040" w:themeColor="text1" w:themeTint="BF"/>
    </w:rPr>
  </w:style>
  <w:style w:type="paragraph" w:styleId="IntenseQuote">
    <w:name w:val="Intense Quote"/>
    <w:basedOn w:val="Normal"/>
    <w:next w:val="Normal"/>
    <w:link w:val="IntenseQuoteChar"/>
    <w:uiPriority w:val="30"/>
    <w:qFormat/>
    <w:rsid w:val="003269F4"/>
    <w:pPr>
      <w:pBdr>
        <w:top w:val="single" w:sz="4" w:space="10" w:color="FFCA08" w:themeColor="accent1"/>
        <w:bottom w:val="single" w:sz="4" w:space="10" w:color="FFCA08" w:themeColor="accent1"/>
      </w:pBdr>
      <w:spacing w:before="360" w:after="360"/>
      <w:ind w:left="864" w:right="864"/>
      <w:jc w:val="center"/>
    </w:pPr>
    <w:rPr>
      <w:i/>
      <w:iCs/>
      <w:color w:val="FFCA08" w:themeColor="accent1"/>
    </w:rPr>
  </w:style>
  <w:style w:type="character" w:customStyle="1" w:styleId="IntenseQuoteChar">
    <w:name w:val="Intense Quote Char"/>
    <w:basedOn w:val="DefaultParagraphFont"/>
    <w:link w:val="IntenseQuote"/>
    <w:uiPriority w:val="30"/>
    <w:rsid w:val="003269F4"/>
    <w:rPr>
      <w:i/>
      <w:iCs/>
      <w:color w:val="FFCA08" w:themeColor="accent1"/>
    </w:rPr>
  </w:style>
  <w:style w:type="character" w:styleId="SubtleEmphasis">
    <w:name w:val="Subtle Emphasis"/>
    <w:basedOn w:val="DefaultParagraphFont"/>
    <w:uiPriority w:val="19"/>
    <w:qFormat/>
    <w:rsid w:val="003269F4"/>
    <w:rPr>
      <w:i/>
      <w:iCs/>
      <w:color w:val="404040" w:themeColor="text1" w:themeTint="BF"/>
    </w:rPr>
  </w:style>
  <w:style w:type="character" w:styleId="IntenseEmphasis">
    <w:name w:val="Intense Emphasis"/>
    <w:basedOn w:val="DefaultParagraphFont"/>
    <w:uiPriority w:val="21"/>
    <w:qFormat/>
    <w:rsid w:val="003269F4"/>
    <w:rPr>
      <w:i/>
      <w:iCs/>
      <w:color w:val="FFCA08" w:themeColor="accent1"/>
    </w:rPr>
  </w:style>
  <w:style w:type="paragraph" w:customStyle="1" w:styleId="Style6">
    <w:name w:val="Style6"/>
    <w:basedOn w:val="Normal"/>
    <w:autoRedefine/>
    <w:rsid w:val="003269F4"/>
    <w:pPr>
      <w:keepNext/>
      <w:keepLines/>
      <w:spacing w:before="40" w:after="0"/>
    </w:pPr>
    <w:rPr>
      <w:rFonts w:asciiTheme="majorHAnsi" w:eastAsiaTheme="majorEastAsia" w:hAnsiTheme="majorHAnsi" w:cstheme="majorBidi"/>
      <w:i/>
      <w:iCs/>
      <w:color w:val="826600" w:themeColor="accent1" w:themeShade="7F"/>
    </w:rPr>
  </w:style>
  <w:style w:type="character" w:customStyle="1" w:styleId="NoSpacingChar">
    <w:name w:val="No Spacing Char"/>
    <w:basedOn w:val="DefaultParagraphFont"/>
    <w:link w:val="NoSpacing"/>
    <w:uiPriority w:val="1"/>
    <w:rsid w:val="003269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Yellow">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Smokey Glass">
      <a:fillStyleLst>
        <a:solidFill>
          <a:schemeClr val="phClr"/>
        </a:solidFill>
        <a:gradFill rotWithShape="1">
          <a:gsLst>
            <a:gs pos="0">
              <a:schemeClr val="phClr">
                <a:tint val="83000"/>
                <a:shade val="100000"/>
                <a:satMod val="100000"/>
              </a:schemeClr>
            </a:gs>
            <a:gs pos="100000">
              <a:schemeClr val="phClr">
                <a:tint val="61000"/>
                <a:alpha val="100000"/>
                <a:satMod val="180000"/>
              </a:schemeClr>
            </a:gs>
          </a:gsLst>
          <a:path path="circle">
            <a:fillToRect l="100000" t="100000" r="100000" b="100000"/>
          </a:path>
        </a:gradFill>
        <a:gradFill rotWithShape="1">
          <a:gsLst>
            <a:gs pos="0">
              <a:schemeClr val="phClr">
                <a:shade val="85000"/>
              </a:schemeClr>
            </a:gs>
            <a:gs pos="100000">
              <a:schemeClr val="phClr">
                <a:tint val="90000"/>
                <a:alpha val="100000"/>
                <a:satMod val="180000"/>
              </a:schemeClr>
            </a:gs>
          </a:gsLst>
          <a:path path="circle">
            <a:fillToRect l="100000" t="100000" r="100000" b="100000"/>
          </a:path>
        </a:gradFill>
      </a:fillStyleLst>
      <a:lnStyleLst>
        <a:ln w="9525" cap="flat" cmpd="sng" algn="ctr">
          <a:solidFill>
            <a:schemeClr val="phClr"/>
          </a:solidFill>
          <a:prstDash val="solid"/>
        </a:ln>
        <a:ln w="10795" cap="flat" cmpd="sng" algn="ctr">
          <a:solidFill>
            <a:schemeClr val="phClr"/>
          </a:solidFill>
          <a:prstDash val="solid"/>
        </a:ln>
        <a:ln w="15240" cap="flat" cmpd="sng" algn="ctr">
          <a:solidFill>
            <a:schemeClr val="phClr">
              <a:tint val="25000"/>
              <a:alpha val="25000"/>
            </a:schemeClr>
          </a:solidFill>
          <a:prstDash val="solid"/>
        </a:ln>
      </a:lnStyleLst>
      <a:effectStyleLst>
        <a:effectStyle>
          <a:effectLst/>
        </a:effectStyle>
        <a:effectStyle>
          <a:effectLst/>
        </a:effectStyle>
        <a:effectStyle>
          <a:effectLst>
            <a:outerShdw blurRad="44450" dist="21590" dir="5400000" rotWithShape="0">
              <a:srgbClr val="000000">
                <a:alpha val="40000"/>
              </a:srgbClr>
            </a:outerShdw>
          </a:effectLst>
          <a:scene3d>
            <a:camera prst="orthographicFront">
              <a:rot lat="0" lon="0" rev="0"/>
            </a:camera>
            <a:lightRig rig="flat" dir="t">
              <a:rot lat="0" lon="0" rev="3600000"/>
            </a:lightRig>
          </a:scene3d>
          <a:sp3d prstMaterial="flat">
            <a:bevelT w="28575" h="41275"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211</Words>
  <Characters>1209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SJVLS</Company>
  <LinksUpToDate>false</LinksUpToDate>
  <CharactersWithSpaces>1418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child</cp:lastModifiedBy>
  <cp:revision>2</cp:revision>
  <dcterms:created xsi:type="dcterms:W3CDTF">2026-09-29T21:00:00Z</dcterms:created>
  <dcterms:modified xsi:type="dcterms:W3CDTF">2026-09-29T21:00:00Z</dcterms:modified>
</cp:coreProperties>
</file>